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3F" w:rsidRDefault="00F3253F">
      <w:pPr>
        <w:rPr>
          <w:sz w:val="32"/>
          <w:szCs w:val="32"/>
        </w:rPr>
      </w:pPr>
      <w:r>
        <w:rPr>
          <w:sz w:val="32"/>
          <w:szCs w:val="32"/>
        </w:rPr>
        <w:t>V zvezek za jezikovni pouk napišite naslov in definicijo.</w:t>
      </w:r>
    </w:p>
    <w:p w:rsidR="00F3253F" w:rsidRDefault="00F3253F">
      <w:pPr>
        <w:rPr>
          <w:sz w:val="32"/>
          <w:szCs w:val="32"/>
        </w:rPr>
      </w:pPr>
    </w:p>
    <w:p w:rsidR="00F3253F" w:rsidRDefault="00F3253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NAVODILO ZA DELO</w:t>
      </w:r>
    </w:p>
    <w:p w:rsidR="00F3253F" w:rsidRDefault="00F3253F">
      <w:pPr>
        <w:rPr>
          <w:sz w:val="32"/>
          <w:szCs w:val="32"/>
        </w:rPr>
      </w:pPr>
    </w:p>
    <w:p w:rsidR="00F3253F" w:rsidRDefault="00F3253F">
      <w:pPr>
        <w:rPr>
          <w:sz w:val="32"/>
          <w:szCs w:val="32"/>
        </w:rPr>
      </w:pPr>
      <w:r>
        <w:rPr>
          <w:sz w:val="32"/>
          <w:szCs w:val="32"/>
        </w:rPr>
        <w:t>Navodilo za delo je neumetnostno besedilo, v katerem navedemo potrebne sestavine oz. pripomočke ter posamezne korake v pravilnem zaporedju. Glagoli so v sedanjiku.</w:t>
      </w:r>
    </w:p>
    <w:p w:rsidR="00F3253F" w:rsidRDefault="00F3253F">
      <w:pPr>
        <w:rPr>
          <w:sz w:val="32"/>
          <w:szCs w:val="32"/>
        </w:rPr>
      </w:pPr>
    </w:p>
    <w:p w:rsidR="00F3253F" w:rsidRDefault="00F3253F">
      <w:pPr>
        <w:rPr>
          <w:sz w:val="32"/>
          <w:szCs w:val="32"/>
        </w:rPr>
      </w:pPr>
      <w:r>
        <w:rPr>
          <w:sz w:val="32"/>
          <w:szCs w:val="32"/>
        </w:rPr>
        <w:t>V DZ, str. 79 samo preberi o tem neumetnostnem besedilu.</w:t>
      </w:r>
    </w:p>
    <w:p w:rsidR="00F3253F" w:rsidRDefault="00F3253F">
      <w:pPr>
        <w:rPr>
          <w:sz w:val="32"/>
          <w:szCs w:val="32"/>
        </w:rPr>
      </w:pPr>
      <w:r>
        <w:rPr>
          <w:sz w:val="32"/>
          <w:szCs w:val="32"/>
        </w:rPr>
        <w:t>PREBERI 1. NALOGO NA STRANI 80 IN JO REŠI.</w:t>
      </w:r>
    </w:p>
    <w:p w:rsidR="00F3253F" w:rsidRDefault="00F3253F">
      <w:pPr>
        <w:rPr>
          <w:sz w:val="32"/>
          <w:szCs w:val="32"/>
        </w:rPr>
      </w:pPr>
    </w:p>
    <w:p w:rsidR="00F3253F" w:rsidRDefault="00F3253F">
      <w:pPr>
        <w:rPr>
          <w:sz w:val="32"/>
          <w:szCs w:val="32"/>
        </w:rPr>
      </w:pPr>
      <w:r>
        <w:rPr>
          <w:sz w:val="32"/>
          <w:szCs w:val="32"/>
        </w:rPr>
        <w:t>V petek pred veliko nočjo ste barvali pirhe. Napišite navodilo za delo.</w:t>
      </w:r>
    </w:p>
    <w:p w:rsidR="00F3253F" w:rsidRDefault="00F3253F">
      <w:pPr>
        <w:rPr>
          <w:sz w:val="32"/>
          <w:szCs w:val="32"/>
        </w:rPr>
      </w:pPr>
      <w:r>
        <w:rPr>
          <w:sz w:val="32"/>
          <w:szCs w:val="32"/>
        </w:rPr>
        <w:t>NASLOV:  BARVANJE PIRHOV</w:t>
      </w:r>
    </w:p>
    <w:p w:rsidR="00F3253F" w:rsidRPr="00F3253F" w:rsidRDefault="00F3253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(Navodilo za delo)</w:t>
      </w:r>
      <w:bookmarkStart w:id="0" w:name="_GoBack"/>
      <w:bookmarkEnd w:id="0"/>
    </w:p>
    <w:sectPr w:rsidR="00F3253F" w:rsidRPr="00F3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3F"/>
    <w:rsid w:val="00AA633B"/>
    <w:rsid w:val="00F3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2020-04-13T12:51:00Z</dcterms:created>
  <dcterms:modified xsi:type="dcterms:W3CDTF">2020-04-13T13:01:00Z</dcterms:modified>
</cp:coreProperties>
</file>