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B65" w:rsidRDefault="00D74B65" w:rsidP="00D74B65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Pozdravljeni likovni snovalci!</w:t>
      </w:r>
    </w:p>
    <w:p w:rsidR="00EA5759" w:rsidRDefault="00EA5759" w:rsidP="00D74B65">
      <w:pPr>
        <w:rPr>
          <w:b/>
          <w:bCs/>
          <w:color w:val="0070C0"/>
          <w:sz w:val="36"/>
          <w:szCs w:val="36"/>
        </w:rPr>
      </w:pPr>
    </w:p>
    <w:p w:rsidR="00D74B65" w:rsidRPr="005501FE" w:rsidRDefault="00D74B65" w:rsidP="00D74B65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5501FE">
        <w:rPr>
          <w:rFonts w:ascii="Arial" w:hAnsi="Arial" w:cs="Arial"/>
          <w:color w:val="222222"/>
          <w:sz w:val="23"/>
          <w:szCs w:val="23"/>
          <w:shd w:val="clear" w:color="auto" w:fill="FFFFFF"/>
        </w:rPr>
        <w:t>Izraz kompozicija ste spoznal že v šestem razredu pri risarskih</w:t>
      </w:r>
      <w:r w:rsidR="005501FE" w:rsidRPr="005501FE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, </w:t>
      </w:r>
      <w:r w:rsidRPr="005501FE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slikarskih in kiparskih delih. Tako, da boste snov samo ponovili in </w:t>
      </w:r>
      <w:r w:rsidR="005501FE" w:rsidRPr="005501FE">
        <w:rPr>
          <w:rFonts w:ascii="Arial" w:hAnsi="Arial" w:cs="Arial"/>
          <w:color w:val="222222"/>
          <w:sz w:val="23"/>
          <w:szCs w:val="23"/>
          <w:shd w:val="clear" w:color="auto" w:fill="FFFFFF"/>
        </w:rPr>
        <w:t>oblikovali kip iz papirja.</w:t>
      </w:r>
    </w:p>
    <w:p w:rsidR="005501FE" w:rsidRDefault="005501FE" w:rsidP="00D74B65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5501FE" w:rsidRDefault="005501FE" w:rsidP="00D74B65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Eksperimentirajte in uživajte!</w:t>
      </w:r>
    </w:p>
    <w:p w:rsidR="00EA5759" w:rsidRDefault="00EA5759" w:rsidP="00D74B65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Če imate kakšno vprašanje</w:t>
      </w:r>
      <w:r w:rsidR="00126847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pišite: katjaruta@gmail.com</w:t>
      </w:r>
    </w:p>
    <w:p w:rsidR="00D74B65" w:rsidRDefault="00D74B65" w:rsidP="00D74B65">
      <w:pPr>
        <w:rPr>
          <w:b/>
          <w:bCs/>
          <w:color w:val="0070C0"/>
          <w:sz w:val="36"/>
          <w:szCs w:val="36"/>
        </w:rPr>
      </w:pPr>
    </w:p>
    <w:p w:rsidR="008A4C2A" w:rsidRDefault="008A4C2A" w:rsidP="00D74B65">
      <w:pPr>
        <w:rPr>
          <w:b/>
          <w:bCs/>
          <w:color w:val="0070C0"/>
          <w:sz w:val="36"/>
          <w:szCs w:val="36"/>
        </w:rPr>
      </w:pPr>
    </w:p>
    <w:p w:rsidR="00727011" w:rsidRPr="005501FE" w:rsidRDefault="00727011" w:rsidP="005501FE">
      <w:pPr>
        <w:jc w:val="center"/>
        <w:rPr>
          <w:b/>
          <w:bCs/>
          <w:color w:val="0070C0"/>
          <w:sz w:val="36"/>
          <w:szCs w:val="36"/>
        </w:rPr>
      </w:pPr>
      <w:r w:rsidRPr="00D74B65">
        <w:rPr>
          <w:b/>
          <w:bCs/>
          <w:color w:val="0070C0"/>
          <w:sz w:val="36"/>
          <w:szCs w:val="36"/>
        </w:rPr>
        <w:t>Kompozicija in kip</w:t>
      </w:r>
    </w:p>
    <w:p w:rsidR="00727011" w:rsidRPr="005501FE" w:rsidRDefault="00727011" w:rsidP="005501FE">
      <w:pPr>
        <w:rPr>
          <w:sz w:val="28"/>
          <w:szCs w:val="28"/>
        </w:rPr>
      </w:pPr>
    </w:p>
    <w:p w:rsidR="00727011" w:rsidRPr="005501FE" w:rsidRDefault="00727011" w:rsidP="005501FE">
      <w:pPr>
        <w:rPr>
          <w:color w:val="0070C0"/>
          <w:sz w:val="28"/>
          <w:szCs w:val="28"/>
        </w:rPr>
      </w:pPr>
      <w:r w:rsidRPr="005501FE">
        <w:rPr>
          <w:rFonts w:ascii="Arial" w:hAnsi="Arial" w:cs="Arial"/>
          <w:color w:val="222222"/>
          <w:sz w:val="28"/>
          <w:szCs w:val="28"/>
          <w:highlight w:val="lightGray"/>
          <w:shd w:val="clear" w:color="auto" w:fill="F0F6E8"/>
        </w:rPr>
        <w:t>Kiparstvo je likovno področje, ki oblikuje telesne oblike, ki zajemajo tridimenzionalni prostor. Izraža se z </w:t>
      </w:r>
      <w:r w:rsidRPr="005501FE">
        <w:rPr>
          <w:rFonts w:ascii="Arial" w:hAnsi="Arial" w:cs="Arial"/>
          <w:b/>
          <w:bCs/>
          <w:color w:val="0070C0"/>
          <w:sz w:val="28"/>
          <w:szCs w:val="28"/>
          <w:highlight w:val="lightGray"/>
          <w:shd w:val="clear" w:color="auto" w:fill="F0F6E8"/>
        </w:rPr>
        <w:t>maso (gmoto)</w:t>
      </w:r>
      <w:r w:rsidRPr="005501FE">
        <w:rPr>
          <w:rFonts w:ascii="Arial" w:hAnsi="Arial" w:cs="Arial"/>
          <w:color w:val="0070C0"/>
          <w:sz w:val="28"/>
          <w:szCs w:val="28"/>
          <w:highlight w:val="lightGray"/>
          <w:shd w:val="clear" w:color="auto" w:fill="F0F6E8"/>
        </w:rPr>
        <w:t> </w:t>
      </w:r>
      <w:r w:rsidRPr="005501FE">
        <w:rPr>
          <w:rFonts w:ascii="Arial" w:hAnsi="Arial" w:cs="Arial"/>
          <w:color w:val="222222"/>
          <w:sz w:val="28"/>
          <w:szCs w:val="28"/>
          <w:highlight w:val="lightGray"/>
          <w:shd w:val="clear" w:color="auto" w:fill="F0F6E8"/>
        </w:rPr>
        <w:t>materiala ter z </w:t>
      </w:r>
      <w:r w:rsidRPr="005501FE">
        <w:rPr>
          <w:rFonts w:ascii="Arial" w:hAnsi="Arial" w:cs="Arial"/>
          <w:b/>
          <w:bCs/>
          <w:color w:val="0070C0"/>
          <w:sz w:val="28"/>
          <w:szCs w:val="28"/>
          <w:highlight w:val="lightGray"/>
          <w:shd w:val="clear" w:color="auto" w:fill="F0F6E8"/>
        </w:rPr>
        <w:t>volumnom</w:t>
      </w:r>
      <w:r w:rsidRPr="005501FE">
        <w:rPr>
          <w:rFonts w:ascii="Arial" w:hAnsi="Arial" w:cs="Arial"/>
          <w:color w:val="222222"/>
          <w:sz w:val="28"/>
          <w:szCs w:val="28"/>
          <w:highlight w:val="lightGray"/>
          <w:shd w:val="clear" w:color="auto" w:fill="F0F6E8"/>
        </w:rPr>
        <w:t xml:space="preserve">, zato se lahko kipov tudi dotaknemo, jih </w:t>
      </w:r>
      <w:r w:rsidRPr="005501FE">
        <w:rPr>
          <w:rFonts w:ascii="Arial" w:hAnsi="Arial" w:cs="Arial"/>
          <w:color w:val="0070C0"/>
          <w:sz w:val="28"/>
          <w:szCs w:val="28"/>
          <w:highlight w:val="lightGray"/>
          <w:shd w:val="clear" w:color="auto" w:fill="F0F6E8"/>
        </w:rPr>
        <w:t>otipamo.</w:t>
      </w:r>
    </w:p>
    <w:p w:rsidR="00727011" w:rsidRDefault="00727011" w:rsidP="005501FE">
      <w:pPr>
        <w:rPr>
          <w:color w:val="0070C0"/>
          <w:sz w:val="28"/>
          <w:szCs w:val="28"/>
        </w:rPr>
      </w:pPr>
    </w:p>
    <w:p w:rsidR="008A4C2A" w:rsidRPr="005501FE" w:rsidRDefault="008A4C2A" w:rsidP="005501FE">
      <w:pPr>
        <w:rPr>
          <w:color w:val="0070C0"/>
          <w:sz w:val="28"/>
          <w:szCs w:val="28"/>
        </w:rPr>
      </w:pPr>
    </w:p>
    <w:p w:rsidR="00727011" w:rsidRDefault="006650ED" w:rsidP="005501FE">
      <w:pPr>
        <w:jc w:val="center"/>
      </w:pPr>
      <w:r>
        <w:rPr>
          <w:noProof/>
          <w:lang w:eastAsia="sl-SI"/>
        </w:rPr>
        <w:drawing>
          <wp:inline distT="0" distB="0" distL="0" distR="0" wp14:anchorId="5979D8E7" wp14:editId="7A23959A">
            <wp:extent cx="4368800" cy="32766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51" cy="32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ED" w:rsidRDefault="007767A4" w:rsidP="005501FE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8F9FA"/>
        </w:rPr>
      </w:pPr>
      <w:r>
        <w:rPr>
          <w:rFonts w:ascii="Arial" w:hAnsi="Arial" w:cs="Arial"/>
          <w:i/>
          <w:iCs/>
          <w:color w:val="000000"/>
          <w:sz w:val="18"/>
          <w:szCs w:val="18"/>
          <w:shd w:val="clear" w:color="auto" w:fill="F8F9FA"/>
        </w:rPr>
        <w:t xml:space="preserve">Henry Moore, </w:t>
      </w:r>
      <w:r w:rsidR="006650ED">
        <w:rPr>
          <w:rFonts w:ascii="Arial" w:hAnsi="Arial" w:cs="Arial"/>
          <w:i/>
          <w:iCs/>
          <w:color w:val="000000"/>
          <w:sz w:val="18"/>
          <w:szCs w:val="18"/>
          <w:shd w:val="clear" w:color="auto" w:fill="F8F9FA"/>
        </w:rPr>
        <w:t>Reclining Figure</w:t>
      </w:r>
      <w:r>
        <w:rPr>
          <w:rFonts w:ascii="Arial" w:hAnsi="Arial" w:cs="Arial"/>
          <w:i/>
          <w:iCs/>
          <w:color w:val="000000"/>
          <w:sz w:val="18"/>
          <w:szCs w:val="18"/>
          <w:shd w:val="clear" w:color="auto" w:fill="F8F9FA"/>
        </w:rPr>
        <w:t>,</w:t>
      </w:r>
      <w:r w:rsidR="006650ED">
        <w:rPr>
          <w:rFonts w:ascii="Arial" w:hAnsi="Arial" w:cs="Arial"/>
          <w:i/>
          <w:iCs/>
          <w:color w:val="000000"/>
          <w:sz w:val="18"/>
          <w:szCs w:val="18"/>
          <w:shd w:val="clear" w:color="auto" w:fill="F8F9FA"/>
        </w:rPr>
        <w:t xml:space="preserve"> 1969</w:t>
      </w:r>
      <w:r w:rsidR="006650ED">
        <w:rPr>
          <w:rFonts w:ascii="Arial" w:hAnsi="Arial" w:cs="Arial"/>
          <w:color w:val="000000"/>
          <w:sz w:val="18"/>
          <w:szCs w:val="18"/>
          <w:shd w:val="clear" w:color="auto" w:fill="F8F9FA"/>
        </w:rPr>
        <w:t> </w:t>
      </w:r>
      <w:r>
        <w:rPr>
          <w:rFonts w:ascii="Arial" w:hAnsi="Arial" w:cs="Arial"/>
          <w:color w:val="000000"/>
          <w:sz w:val="18"/>
          <w:szCs w:val="18"/>
          <w:shd w:val="clear" w:color="auto" w:fill="F8F9FA"/>
        </w:rPr>
        <w:t>, bron, 343 cm</w:t>
      </w:r>
    </w:p>
    <w:p w:rsidR="007767A4" w:rsidRPr="005501FE" w:rsidRDefault="005501FE" w:rsidP="005501FE">
      <w:pPr>
        <w:jc w:val="center"/>
        <w:rPr>
          <w:sz w:val="10"/>
          <w:szCs w:val="10"/>
        </w:rPr>
      </w:pPr>
      <w:r w:rsidRPr="005501FE">
        <w:rPr>
          <w:sz w:val="10"/>
          <w:szCs w:val="10"/>
        </w:rPr>
        <w:t>Vri:</w:t>
      </w:r>
      <w:hyperlink r:id="rId7" w:history="1">
        <w:r w:rsidRPr="005501FE">
          <w:rPr>
            <w:rStyle w:val="Hiperpovezava"/>
            <w:color w:val="auto"/>
            <w:sz w:val="10"/>
            <w:szCs w:val="10"/>
            <w:u w:val="none"/>
          </w:rPr>
          <w:t>https://en.wikipedia.org/wiki/Reclining_Figure_1969%E2%80%9370</w:t>
        </w:r>
      </w:hyperlink>
    </w:p>
    <w:p w:rsidR="00727011" w:rsidRPr="005501FE" w:rsidRDefault="00727011" w:rsidP="005501FE">
      <w:pPr>
        <w:jc w:val="center"/>
        <w:rPr>
          <w:sz w:val="10"/>
          <w:szCs w:val="10"/>
        </w:rPr>
      </w:pPr>
    </w:p>
    <w:p w:rsidR="00727011" w:rsidRDefault="00727011"/>
    <w:p w:rsidR="008A4C2A" w:rsidRDefault="008A4C2A"/>
    <w:p w:rsidR="00727011" w:rsidRDefault="005501FE" w:rsidP="00170A36">
      <w:pPr>
        <w:jc w:val="center"/>
        <w:rPr>
          <w:color w:val="FF0000"/>
          <w:sz w:val="32"/>
          <w:szCs w:val="32"/>
        </w:rPr>
      </w:pPr>
      <w:r w:rsidRPr="008A4C2A">
        <w:rPr>
          <w:color w:val="FF0000"/>
          <w:sz w:val="32"/>
          <w:szCs w:val="32"/>
        </w:rPr>
        <w:lastRenderedPageBreak/>
        <w:t>Načini kiparskega (plastičnega oblikovanja)</w:t>
      </w:r>
    </w:p>
    <w:p w:rsidR="008A4C2A" w:rsidRPr="008A4C2A" w:rsidRDefault="008A4C2A" w:rsidP="00170A36">
      <w:pPr>
        <w:jc w:val="center"/>
        <w:rPr>
          <w:color w:val="FF0000"/>
          <w:sz w:val="32"/>
          <w:szCs w:val="32"/>
        </w:rPr>
      </w:pPr>
    </w:p>
    <w:p w:rsidR="005501FE" w:rsidRPr="00170A36" w:rsidRDefault="005501FE">
      <w:pPr>
        <w:rPr>
          <w:b/>
          <w:bCs/>
          <w:sz w:val="28"/>
          <w:szCs w:val="28"/>
        </w:rPr>
      </w:pPr>
      <w:r w:rsidRPr="00170A36">
        <w:rPr>
          <w:b/>
          <w:bCs/>
          <w:sz w:val="28"/>
          <w:szCs w:val="28"/>
        </w:rPr>
        <w:t xml:space="preserve">Kipar lahko </w:t>
      </w:r>
      <w:r w:rsidR="00126847">
        <w:rPr>
          <w:b/>
          <w:bCs/>
          <w:sz w:val="28"/>
          <w:szCs w:val="28"/>
        </w:rPr>
        <w:t>iz različnih materialov (</w:t>
      </w:r>
      <w:r w:rsidRPr="00170A36">
        <w:rPr>
          <w:b/>
          <w:bCs/>
          <w:sz w:val="28"/>
          <w:szCs w:val="28"/>
        </w:rPr>
        <w:t>mehkih in trdnih), oblikuje človeške</w:t>
      </w:r>
      <w:r w:rsidR="00A055D7" w:rsidRPr="00170A36">
        <w:rPr>
          <w:b/>
          <w:bCs/>
          <w:sz w:val="28"/>
          <w:szCs w:val="28"/>
        </w:rPr>
        <w:t xml:space="preserve">  in </w:t>
      </w:r>
      <w:r w:rsidRPr="00170A36">
        <w:rPr>
          <w:b/>
          <w:bCs/>
          <w:sz w:val="28"/>
          <w:szCs w:val="28"/>
        </w:rPr>
        <w:t xml:space="preserve"> živalske podobe (figure).</w:t>
      </w:r>
    </w:p>
    <w:p w:rsidR="005501FE" w:rsidRPr="00170A36" w:rsidRDefault="00A055D7">
      <w:pPr>
        <w:rPr>
          <w:b/>
          <w:bCs/>
          <w:sz w:val="28"/>
          <w:szCs w:val="28"/>
        </w:rPr>
      </w:pPr>
      <w:r w:rsidRPr="00170A36">
        <w:rPr>
          <w:b/>
          <w:bCs/>
          <w:sz w:val="28"/>
          <w:szCs w:val="28"/>
        </w:rPr>
        <w:t xml:space="preserve">Upodablja jih v različnih položajih. Ti so lahko stoječi, ležeči, čepeči ali klečeči. </w:t>
      </w:r>
    </w:p>
    <w:p w:rsidR="00A055D7" w:rsidRPr="008A4C2A" w:rsidRDefault="00A055D7" w:rsidP="00A055D7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Kip, ki ga lahko obhodimo in si ga ogledamo z vseh strani imenujemo </w:t>
      </w:r>
      <w:r w:rsidRPr="008A4C2A">
        <w:rPr>
          <w:rFonts w:cstheme="minorHAnsi"/>
          <w:b/>
          <w:bCs/>
          <w:color w:val="222222"/>
          <w:sz w:val="28"/>
          <w:szCs w:val="28"/>
          <w:highlight w:val="green"/>
          <w:shd w:val="clear" w:color="auto" w:fill="FFFFFF"/>
        </w:rPr>
        <w:t>obhodni ali prostostoječi kip (plastika).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Takšen kip je obdelan iz vseh strani in ga doživljamo v celoti.</w:t>
      </w:r>
    </w:p>
    <w:p w:rsidR="005501FE" w:rsidRDefault="005501FE"/>
    <w:p w:rsidR="00727011" w:rsidRDefault="006650ED" w:rsidP="00A055D7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6650ED">
        <w:rPr>
          <w:noProof/>
          <w:lang w:eastAsia="sl-SI"/>
        </w:rPr>
        <w:drawing>
          <wp:inline distT="0" distB="0" distL="0" distR="0" wp14:anchorId="2538EAB1" wp14:editId="2345E572">
            <wp:extent cx="1581150" cy="238125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7717" cy="2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ED" w:rsidRPr="00170A36" w:rsidRDefault="005D6D71" w:rsidP="00A055D7">
      <w:pPr>
        <w:jc w:val="center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Obhodna plastika</w:t>
      </w:r>
      <w:r w:rsidR="00A055D7" w:rsidRPr="00170A36">
        <w:rPr>
          <w:rFonts w:ascii="Arial" w:hAnsi="Arial" w:cs="Arial"/>
          <w:color w:val="222222"/>
          <w:sz w:val="18"/>
          <w:szCs w:val="18"/>
          <w:shd w:val="clear" w:color="auto" w:fill="FFFFFF"/>
        </w:rPr>
        <w:t>:</w:t>
      </w:r>
      <w:r w:rsidR="006650ED" w:rsidRPr="00170A36">
        <w:rPr>
          <w:rFonts w:ascii="Arial" w:hAnsi="Arial" w:cs="Arial"/>
          <w:color w:val="222222"/>
          <w:sz w:val="18"/>
          <w:szCs w:val="18"/>
          <w:shd w:val="clear" w:color="auto" w:fill="FFFFFF"/>
        </w:rPr>
        <w:t>Tone Demšar, Organska rast, 1985</w:t>
      </w:r>
    </w:p>
    <w:p w:rsidR="006650ED" w:rsidRPr="00A055D7" w:rsidRDefault="00A055D7" w:rsidP="00A055D7">
      <w:pPr>
        <w:jc w:val="center"/>
        <w:rPr>
          <w:rFonts w:ascii="Arial" w:hAnsi="Arial" w:cs="Arial"/>
          <w:sz w:val="10"/>
          <w:szCs w:val="10"/>
          <w:shd w:val="clear" w:color="auto" w:fill="FFFFFF"/>
        </w:rPr>
      </w:pPr>
      <w:r w:rsidRPr="00A055D7">
        <w:rPr>
          <w:sz w:val="10"/>
          <w:szCs w:val="10"/>
        </w:rPr>
        <w:t xml:space="preserve">Vir: </w:t>
      </w:r>
      <w:hyperlink r:id="rId9" w:history="1">
        <w:r w:rsidRPr="00A055D7">
          <w:rPr>
            <w:rStyle w:val="Hiperpovezava"/>
            <w:color w:val="auto"/>
            <w:sz w:val="10"/>
            <w:szCs w:val="10"/>
            <w:u w:val="none"/>
          </w:rPr>
          <w:t>https://museu.ms/collection/object/262546/organska-rast</w:t>
        </w:r>
      </w:hyperlink>
    </w:p>
    <w:p w:rsidR="00727011" w:rsidRPr="00A055D7" w:rsidRDefault="00727011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6650ED" w:rsidRPr="00170A36" w:rsidRDefault="006650ED">
      <w:pPr>
        <w:rPr>
          <w:b/>
          <w:bCs/>
          <w:sz w:val="28"/>
          <w:szCs w:val="28"/>
        </w:rPr>
      </w:pPr>
      <w:r w:rsidRPr="00170A36">
        <w:rPr>
          <w:b/>
          <w:bCs/>
          <w:sz w:val="28"/>
          <w:szCs w:val="28"/>
          <w:highlight w:val="green"/>
        </w:rPr>
        <w:t>R</w:t>
      </w:r>
      <w:r w:rsidR="00170A36" w:rsidRPr="00170A36">
        <w:rPr>
          <w:b/>
          <w:bCs/>
          <w:sz w:val="28"/>
          <w:szCs w:val="28"/>
          <w:highlight w:val="green"/>
        </w:rPr>
        <w:t xml:space="preserve">elief </w:t>
      </w:r>
      <w:r w:rsidRPr="00170A36">
        <w:rPr>
          <w:b/>
          <w:bCs/>
          <w:sz w:val="28"/>
          <w:szCs w:val="28"/>
          <w:highlight w:val="green"/>
        </w:rPr>
        <w:t>j</w:t>
      </w:r>
      <w:r w:rsidRPr="00170A36">
        <w:rPr>
          <w:b/>
          <w:bCs/>
          <w:sz w:val="28"/>
          <w:szCs w:val="28"/>
        </w:rPr>
        <w:t>e vrsta kipa, ki je postavljen na neko podlago (steno, strop, tla) in si ga ne moremo ogledati z vseh strani.</w:t>
      </w:r>
      <w:r w:rsidR="00A055D7" w:rsidRPr="00170A36">
        <w:rPr>
          <w:b/>
          <w:bCs/>
          <w:sz w:val="28"/>
          <w:szCs w:val="28"/>
        </w:rPr>
        <w:t xml:space="preserve"> Poznamo: nizek, ugreznjen in visoki relief.</w:t>
      </w:r>
    </w:p>
    <w:p w:rsidR="006650ED" w:rsidRPr="00170A36" w:rsidRDefault="006650ED">
      <w:pPr>
        <w:rPr>
          <w:b/>
          <w:bCs/>
        </w:rPr>
      </w:pPr>
    </w:p>
    <w:p w:rsidR="006650ED" w:rsidRDefault="006650ED" w:rsidP="00170A36">
      <w:pPr>
        <w:jc w:val="center"/>
      </w:pPr>
      <w:r>
        <w:rPr>
          <w:noProof/>
          <w:lang w:eastAsia="sl-SI"/>
        </w:rPr>
        <w:drawing>
          <wp:inline distT="0" distB="0" distL="0" distR="0" wp14:anchorId="5EB2678D" wp14:editId="65166D40">
            <wp:extent cx="2400300" cy="2248281"/>
            <wp:effectExtent l="0" t="0" r="0" b="0"/>
            <wp:docPr id="8" name="Slika 8" descr="g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p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78" cy="225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ED" w:rsidRPr="00170A36" w:rsidRDefault="00A055D7" w:rsidP="00170A36">
      <w:pPr>
        <w:jc w:val="center"/>
        <w:rPr>
          <w:rFonts w:ascii="Tahoma" w:hAnsi="Tahoma" w:cs="Tahoma"/>
          <w:sz w:val="16"/>
          <w:szCs w:val="16"/>
          <w:shd w:val="clear" w:color="auto" w:fill="FFFFFF"/>
        </w:rPr>
      </w:pPr>
      <w:r w:rsidRPr="00170A36">
        <w:rPr>
          <w:rFonts w:ascii="Tahoma" w:hAnsi="Tahoma" w:cs="Tahoma"/>
          <w:sz w:val="16"/>
          <w:szCs w:val="16"/>
          <w:shd w:val="clear" w:color="auto" w:fill="FFFFFF"/>
        </w:rPr>
        <w:t>Relief:</w:t>
      </w:r>
      <w:r w:rsidR="006650ED" w:rsidRPr="00170A36">
        <w:rPr>
          <w:rFonts w:ascii="Tahoma" w:hAnsi="Tahoma" w:cs="Tahoma"/>
          <w:sz w:val="16"/>
          <w:szCs w:val="16"/>
          <w:shd w:val="clear" w:color="auto" w:fill="FFFFFF"/>
        </w:rPr>
        <w:t xml:space="preserve"> </w:t>
      </w:r>
      <w:hyperlink r:id="rId11" w:history="1">
        <w:r w:rsidR="006650ED" w:rsidRPr="00170A36">
          <w:rPr>
            <w:rStyle w:val="Hiperpovezava"/>
            <w:rFonts w:ascii="Tahoma" w:hAnsi="Tahoma" w:cs="Tahoma"/>
            <w:color w:val="auto"/>
            <w:sz w:val="16"/>
            <w:szCs w:val="16"/>
            <w:u w:val="none"/>
            <w:shd w:val="clear" w:color="auto" w:fill="FFFFFF"/>
          </w:rPr>
          <w:t>Tone  Demšar</w:t>
        </w:r>
      </w:hyperlink>
      <w:r w:rsidR="00170A36" w:rsidRPr="00170A36">
        <w:rPr>
          <w:rFonts w:ascii="Tahoma" w:hAnsi="Tahoma" w:cs="Tahoma"/>
          <w:sz w:val="16"/>
          <w:szCs w:val="16"/>
          <w:shd w:val="clear" w:color="auto" w:fill="FFFFFF"/>
        </w:rPr>
        <w:t>,</w:t>
      </w:r>
      <w:r w:rsidR="006650ED" w:rsidRPr="00170A36">
        <w:rPr>
          <w:rFonts w:ascii="Tahoma" w:hAnsi="Tahoma" w:cs="Tahoma"/>
          <w:sz w:val="16"/>
          <w:szCs w:val="16"/>
          <w:shd w:val="clear" w:color="auto" w:fill="FFFFFF"/>
        </w:rPr>
        <w:t> Preobrazba, 1985</w:t>
      </w:r>
      <w:r w:rsidR="00170A36" w:rsidRPr="00170A36">
        <w:rPr>
          <w:rFonts w:ascii="Tahoma" w:hAnsi="Tahoma" w:cs="Tahoma"/>
          <w:sz w:val="16"/>
          <w:szCs w:val="16"/>
        </w:rPr>
        <w:t xml:space="preserve">, </w:t>
      </w:r>
      <w:r w:rsidR="006650ED" w:rsidRPr="00170A36">
        <w:rPr>
          <w:rFonts w:ascii="Tahoma" w:hAnsi="Tahoma" w:cs="Tahoma"/>
          <w:sz w:val="16"/>
          <w:szCs w:val="16"/>
          <w:shd w:val="clear" w:color="auto" w:fill="FFFFFF"/>
        </w:rPr>
        <w:t>žgana glina; 66,5 x 61,5 x 8 cm</w:t>
      </w:r>
    </w:p>
    <w:p w:rsidR="00727011" w:rsidRPr="00170A36" w:rsidRDefault="00170A36" w:rsidP="00170A36">
      <w:pPr>
        <w:jc w:val="center"/>
        <w:rPr>
          <w:rFonts w:ascii="Arial" w:hAnsi="Arial" w:cs="Arial"/>
          <w:sz w:val="10"/>
          <w:szCs w:val="10"/>
          <w:shd w:val="clear" w:color="auto" w:fill="FFFFFF"/>
        </w:rPr>
      </w:pPr>
      <w:r w:rsidRPr="00170A36">
        <w:rPr>
          <w:sz w:val="10"/>
          <w:szCs w:val="10"/>
        </w:rPr>
        <w:t>Vir:</w:t>
      </w:r>
      <w:hyperlink r:id="rId12" w:history="1">
        <w:r w:rsidRPr="00170A36">
          <w:rPr>
            <w:rStyle w:val="Hiperpovezava"/>
            <w:color w:val="auto"/>
            <w:sz w:val="10"/>
            <w:szCs w:val="10"/>
            <w:u w:val="none"/>
          </w:rPr>
          <w:t>https://gpn.si/2020/sl/razstave-slo/arhiv?view=gpn6&amp;Sifra=08700721&amp;Tip=019</w:t>
        </w:r>
      </w:hyperlink>
    </w:p>
    <w:p w:rsidR="007E3B9B" w:rsidRPr="008A4C2A" w:rsidRDefault="007E3B9B">
      <w:pPr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lastRenderedPageBreak/>
        <w:t>K</w:t>
      </w:r>
      <w:r w:rsidR="00170A36" w:rsidRPr="008A4C2A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>iparski motivi</w:t>
      </w:r>
      <w:r w:rsidRPr="008A4C2A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 xml:space="preserve"> so lahko</w:t>
      </w:r>
      <w:r w:rsidR="00170A36" w:rsidRPr="008A4C2A">
        <w:rPr>
          <w:rFonts w:cstheme="minorHAnsi"/>
          <w:b/>
          <w:bCs/>
          <w:color w:val="222222"/>
          <w:sz w:val="32"/>
          <w:szCs w:val="32"/>
          <w:shd w:val="clear" w:color="auto" w:fill="FFFFFF"/>
        </w:rPr>
        <w:t xml:space="preserve"> predmetni ali nepredmetni. </w:t>
      </w:r>
    </w:p>
    <w:p w:rsidR="007E3B9B" w:rsidRPr="007E3B9B" w:rsidRDefault="007E3B9B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</w:p>
    <w:p w:rsidR="00727011" w:rsidRPr="008A4C2A" w:rsidRDefault="00170A36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highlight w:val="magenta"/>
          <w:shd w:val="clear" w:color="auto" w:fill="FFFFFF"/>
        </w:rPr>
        <w:t>Predmetne kipe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 lahko hitro prepoznamo, saj gre za znane oblike, podobe</w:t>
      </w:r>
      <w:r w:rsidR="007E3B9B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iz resničnega sveta, kot so človeške,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rastlinsk</w:t>
      </w:r>
      <w:r w:rsidR="007E3B9B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e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, živalsk</w:t>
      </w:r>
      <w:r w:rsidR="007E3B9B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e oblike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</w:t>
      </w:r>
    </w:p>
    <w:p w:rsidR="007767A4" w:rsidRPr="00170A36" w:rsidRDefault="007767A4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</w:p>
    <w:p w:rsidR="006650ED" w:rsidRDefault="007767A4" w:rsidP="00170A36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7CEF22C4" wp14:editId="2310E5C7">
            <wp:extent cx="3028950" cy="30289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A4" w:rsidRPr="00170A36" w:rsidRDefault="007767A4" w:rsidP="00170A36">
      <w:pPr>
        <w:jc w:val="center"/>
        <w:rPr>
          <w:rFonts w:ascii="Arial" w:hAnsi="Arial" w:cs="Arial"/>
          <w:color w:val="222222"/>
          <w:sz w:val="19"/>
          <w:szCs w:val="19"/>
          <w:shd w:val="clear" w:color="auto" w:fill="F8F9FA"/>
        </w:rPr>
      </w:pPr>
      <w:r w:rsidRPr="00170A36">
        <w:rPr>
          <w:rFonts w:ascii="Arial" w:hAnsi="Arial" w:cs="Arial"/>
          <w:i/>
          <w:iCs/>
          <w:color w:val="222222"/>
          <w:sz w:val="19"/>
          <w:szCs w:val="19"/>
          <w:shd w:val="clear" w:color="auto" w:fill="F8F9FA"/>
        </w:rPr>
        <w:t xml:space="preserve">Michelangelo </w:t>
      </w:r>
      <w:proofErr w:type="spellStart"/>
      <w:r w:rsidRPr="00170A36">
        <w:rPr>
          <w:rFonts w:ascii="Arial" w:hAnsi="Arial" w:cs="Arial"/>
          <w:i/>
          <w:iCs/>
          <w:color w:val="222222"/>
          <w:sz w:val="19"/>
          <w:szCs w:val="19"/>
          <w:shd w:val="clear" w:color="auto" w:fill="F8F9FA"/>
        </w:rPr>
        <w:t>Buonarroti</w:t>
      </w:r>
      <w:proofErr w:type="spellEnd"/>
      <w:r w:rsidR="000C0764" w:rsidRPr="00170A36">
        <w:rPr>
          <w:rFonts w:ascii="Arial" w:hAnsi="Arial" w:cs="Arial"/>
          <w:i/>
          <w:iCs/>
          <w:color w:val="222222"/>
          <w:sz w:val="19"/>
          <w:szCs w:val="19"/>
          <w:shd w:val="clear" w:color="auto" w:fill="F8F9FA"/>
        </w:rPr>
        <w:t xml:space="preserve">, </w:t>
      </w:r>
      <w:proofErr w:type="spellStart"/>
      <w:r w:rsidRPr="00170A36">
        <w:rPr>
          <w:rFonts w:ascii="Arial" w:hAnsi="Arial" w:cs="Arial"/>
          <w:i/>
          <w:iCs/>
          <w:color w:val="222222"/>
          <w:sz w:val="19"/>
          <w:szCs w:val="19"/>
          <w:shd w:val="clear" w:color="auto" w:fill="F8F9FA"/>
        </w:rPr>
        <w:t>Pietà</w:t>
      </w:r>
      <w:proofErr w:type="spellEnd"/>
      <w:r w:rsidRPr="00170A36">
        <w:rPr>
          <w:rFonts w:ascii="Arial" w:hAnsi="Arial" w:cs="Arial"/>
          <w:color w:val="222222"/>
          <w:sz w:val="19"/>
          <w:szCs w:val="19"/>
          <w:shd w:val="clear" w:color="auto" w:fill="F8F9FA"/>
        </w:rPr>
        <w:t>, Bazilika sv. Petra, Vatikan (1498–99)</w:t>
      </w:r>
    </w:p>
    <w:p w:rsidR="000C0764" w:rsidRDefault="00170A36" w:rsidP="007E3B9B">
      <w:pPr>
        <w:jc w:val="center"/>
        <w:rPr>
          <w:sz w:val="10"/>
          <w:szCs w:val="10"/>
        </w:rPr>
      </w:pPr>
      <w:r w:rsidRPr="007E3B9B">
        <w:rPr>
          <w:sz w:val="10"/>
          <w:szCs w:val="10"/>
        </w:rPr>
        <w:t xml:space="preserve">Vir: </w:t>
      </w:r>
      <w:hyperlink r:id="rId14" w:history="1">
        <w:r w:rsidRPr="007E3B9B">
          <w:rPr>
            <w:rStyle w:val="Hiperpovezava"/>
            <w:color w:val="auto"/>
            <w:sz w:val="10"/>
            <w:szCs w:val="10"/>
            <w:u w:val="none"/>
          </w:rPr>
          <w:t>https://sl.wikipedia.org/wiki/Michelangelo_Buonarroti</w:t>
        </w:r>
      </w:hyperlink>
    </w:p>
    <w:p w:rsidR="007E3B9B" w:rsidRDefault="007E3B9B" w:rsidP="007E3B9B">
      <w:pPr>
        <w:jc w:val="center"/>
        <w:rPr>
          <w:sz w:val="10"/>
          <w:szCs w:val="10"/>
        </w:rPr>
      </w:pPr>
    </w:p>
    <w:p w:rsidR="000C0764" w:rsidRDefault="00170A36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highlight w:val="magenta"/>
          <w:shd w:val="clear" w:color="auto" w:fill="FFFFFF"/>
        </w:rPr>
        <w:t>Nepredmetni</w:t>
      </w:r>
      <w:r w:rsidR="007E3B9B" w:rsidRPr="008A4C2A">
        <w:rPr>
          <w:rFonts w:cstheme="minorHAnsi"/>
          <w:b/>
          <w:bCs/>
          <w:color w:val="222222"/>
          <w:sz w:val="28"/>
          <w:szCs w:val="28"/>
          <w:highlight w:val="magenta"/>
          <w:shd w:val="clear" w:color="auto" w:fill="FFFFFF"/>
        </w:rPr>
        <w:t xml:space="preserve"> (abstraktni)</w:t>
      </w:r>
      <w:r w:rsidRPr="008A4C2A">
        <w:rPr>
          <w:rFonts w:cstheme="minorHAnsi"/>
          <w:b/>
          <w:bCs/>
          <w:color w:val="222222"/>
          <w:sz w:val="28"/>
          <w:szCs w:val="28"/>
          <w:highlight w:val="magenta"/>
          <w:shd w:val="clear" w:color="auto" w:fill="FFFFFF"/>
        </w:rPr>
        <w:t xml:space="preserve"> kip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pa je upodobitev podob iz umetnikovega notranjega sveta, te oblike ne posnemajo vidne resničnosti sveta, ki nas obkroža, lahko pa</w:t>
      </w:r>
      <w:r w:rsidR="007E3B9B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nosijo v sebi neko duhovno vsebino.</w:t>
      </w:r>
      <w:r w:rsidR="00DA1BCA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 </w:t>
      </w:r>
    </w:p>
    <w:p w:rsidR="008A4C2A" w:rsidRPr="008A4C2A" w:rsidRDefault="008A4C2A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:rsidR="000C0764" w:rsidRDefault="000C0764" w:rsidP="002309F4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0F4AC643" wp14:editId="11B2E989">
            <wp:extent cx="3657600" cy="24384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16" cy="24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5"/>
      </w:tblGrid>
      <w:tr w:rsidR="002309F4" w:rsidRPr="0092641A" w:rsidTr="005D6D71">
        <w:tc>
          <w:tcPr>
            <w:tcW w:w="0" w:type="auto"/>
            <w:tcBorders>
              <w:lef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0764" w:rsidRPr="009E5968" w:rsidRDefault="002309F4" w:rsidP="002309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                                                                    </w:t>
            </w:r>
            <w:r w:rsidR="000C0764" w:rsidRPr="009E5968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Negovan Nemec, Kipenje II, 1981, marmor</w:t>
            </w:r>
          </w:p>
        </w:tc>
      </w:tr>
    </w:tbl>
    <w:p w:rsidR="00673349" w:rsidRDefault="009E5968" w:rsidP="009E5968">
      <w:pPr>
        <w:jc w:val="center"/>
        <w:rPr>
          <w:sz w:val="10"/>
          <w:szCs w:val="10"/>
        </w:rPr>
      </w:pPr>
      <w:r w:rsidRPr="009E5968">
        <w:rPr>
          <w:sz w:val="10"/>
          <w:szCs w:val="10"/>
        </w:rPr>
        <w:t>Vir:</w:t>
      </w:r>
      <w:proofErr w:type="spellStart"/>
      <w:r w:rsidR="009A1C89">
        <w:fldChar w:fldCharType="begin"/>
      </w:r>
      <w:r w:rsidR="009A1C89">
        <w:instrText xml:space="preserve"> HYPERLINK "https://eucbeniki.sio.si/lum8/2265/index3.html" </w:instrText>
      </w:r>
      <w:r w:rsidR="009A1C89">
        <w:fldChar w:fldCharType="separate"/>
      </w:r>
      <w:r w:rsidRPr="009E5968">
        <w:rPr>
          <w:rStyle w:val="Hiperpovezava"/>
          <w:color w:val="auto"/>
          <w:sz w:val="10"/>
          <w:szCs w:val="10"/>
          <w:u w:val="none"/>
        </w:rPr>
        <w:t>https</w:t>
      </w:r>
      <w:proofErr w:type="spellEnd"/>
      <w:r w:rsidRPr="009E5968">
        <w:rPr>
          <w:rStyle w:val="Hiperpovezava"/>
          <w:color w:val="auto"/>
          <w:sz w:val="10"/>
          <w:szCs w:val="10"/>
          <w:u w:val="none"/>
        </w:rPr>
        <w:t>://eucbeniki.sio.si/lum8/2265/index3.html</w:t>
      </w:r>
      <w:r w:rsidR="009A1C89">
        <w:rPr>
          <w:rStyle w:val="Hiperpovezava"/>
          <w:color w:val="auto"/>
          <w:sz w:val="10"/>
          <w:szCs w:val="10"/>
          <w:u w:val="none"/>
        </w:rPr>
        <w:fldChar w:fldCharType="end"/>
      </w:r>
    </w:p>
    <w:p w:rsidR="002A37A8" w:rsidRDefault="002A37A8" w:rsidP="009E5968">
      <w:pPr>
        <w:jc w:val="center"/>
        <w:rPr>
          <w:sz w:val="10"/>
          <w:szCs w:val="10"/>
        </w:rPr>
      </w:pPr>
    </w:p>
    <w:p w:rsidR="009E5968" w:rsidRDefault="00993F33" w:rsidP="002309F4">
      <w:pPr>
        <w:rPr>
          <w:b/>
          <w:bCs/>
          <w:sz w:val="28"/>
          <w:szCs w:val="28"/>
        </w:rPr>
      </w:pPr>
      <w:r w:rsidRPr="002309F4">
        <w:rPr>
          <w:b/>
          <w:bCs/>
          <w:sz w:val="28"/>
          <w:szCs w:val="28"/>
        </w:rPr>
        <w:lastRenderedPageBreak/>
        <w:t>Kipe lahko oblikujemo tako, da izhajamo iz odprtih in zaprtih g</w:t>
      </w:r>
      <w:r w:rsidRPr="002309F4">
        <w:rPr>
          <w:b/>
          <w:bCs/>
          <w:sz w:val="28"/>
          <w:szCs w:val="28"/>
          <w:highlight w:val="yellow"/>
        </w:rPr>
        <w:t>eometrijskih teles</w:t>
      </w:r>
      <w:r w:rsidRPr="002309F4">
        <w:rPr>
          <w:b/>
          <w:bCs/>
          <w:sz w:val="28"/>
          <w:szCs w:val="28"/>
        </w:rPr>
        <w:t xml:space="preserve"> (kvadrov, kock, valjev).</w:t>
      </w:r>
    </w:p>
    <w:p w:rsidR="005D6D71" w:rsidRPr="002309F4" w:rsidRDefault="005D6D71" w:rsidP="002309F4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:rsidR="00673349" w:rsidRDefault="00673349" w:rsidP="002309F4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4C5A2D55" wp14:editId="28FC49BA">
            <wp:extent cx="1920875" cy="2561166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92" cy="25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49" w:rsidRPr="002309F4" w:rsidRDefault="00673349" w:rsidP="002309F4">
      <w:pPr>
        <w:jc w:val="center"/>
        <w:rPr>
          <w:rFonts w:ascii="Arial" w:hAnsi="Arial" w:cs="Arial"/>
          <w:sz w:val="18"/>
          <w:szCs w:val="18"/>
          <w:shd w:val="clear" w:color="auto" w:fill="F7F7F7"/>
        </w:rPr>
      </w:pPr>
      <w:r w:rsidRPr="002309F4">
        <w:rPr>
          <w:rFonts w:ascii="Arial" w:hAnsi="Arial" w:cs="Arial"/>
          <w:sz w:val="18"/>
          <w:szCs w:val="18"/>
          <w:shd w:val="clear" w:color="auto" w:fill="F7F7F7"/>
        </w:rPr>
        <w:t xml:space="preserve">David Smith, </w:t>
      </w:r>
      <w:proofErr w:type="spellStart"/>
      <w:r w:rsidRPr="002309F4">
        <w:rPr>
          <w:rFonts w:ascii="Arial" w:hAnsi="Arial" w:cs="Arial"/>
          <w:sz w:val="18"/>
          <w:szCs w:val="18"/>
          <w:shd w:val="clear" w:color="auto" w:fill="F7F7F7"/>
        </w:rPr>
        <w:t>Cubi</w:t>
      </w:r>
      <w:proofErr w:type="spellEnd"/>
      <w:r w:rsidRPr="002309F4">
        <w:rPr>
          <w:rFonts w:ascii="Arial" w:hAnsi="Arial" w:cs="Arial"/>
          <w:sz w:val="18"/>
          <w:szCs w:val="18"/>
          <w:shd w:val="clear" w:color="auto" w:fill="F7F7F7"/>
        </w:rPr>
        <w:t xml:space="preserve"> VI, 1963, nerjaveče jeklo, Izraelski muzej v Jeruzalemu</w:t>
      </w:r>
    </w:p>
    <w:p w:rsidR="00673349" w:rsidRDefault="002309F4" w:rsidP="002309F4">
      <w:pPr>
        <w:jc w:val="center"/>
        <w:rPr>
          <w:sz w:val="10"/>
          <w:szCs w:val="10"/>
        </w:rPr>
      </w:pPr>
      <w:r w:rsidRPr="002309F4">
        <w:rPr>
          <w:sz w:val="10"/>
          <w:szCs w:val="10"/>
        </w:rPr>
        <w:t>Vir:</w:t>
      </w:r>
      <w:hyperlink r:id="rId17" w:history="1">
        <w:r w:rsidRPr="002309F4">
          <w:rPr>
            <w:rStyle w:val="Hiperpovezava"/>
            <w:color w:val="auto"/>
            <w:sz w:val="10"/>
            <w:szCs w:val="10"/>
            <w:u w:val="none"/>
          </w:rPr>
          <w:t>https://eucbeniki.sio.si/lum9/2417/index1.html</w:t>
        </w:r>
      </w:hyperlink>
    </w:p>
    <w:p w:rsidR="00392FDF" w:rsidRDefault="00392FDF" w:rsidP="002309F4">
      <w:pPr>
        <w:jc w:val="center"/>
        <w:rPr>
          <w:sz w:val="10"/>
          <w:szCs w:val="10"/>
        </w:rPr>
      </w:pPr>
    </w:p>
    <w:p w:rsidR="00392FDF" w:rsidRDefault="00392FDF" w:rsidP="002309F4">
      <w:pPr>
        <w:jc w:val="center"/>
        <w:rPr>
          <w:sz w:val="10"/>
          <w:szCs w:val="10"/>
        </w:rPr>
      </w:pPr>
    </w:p>
    <w:p w:rsidR="00392FDF" w:rsidRDefault="00392FDF" w:rsidP="002309F4">
      <w:pPr>
        <w:jc w:val="center"/>
        <w:rPr>
          <w:sz w:val="10"/>
          <w:szCs w:val="10"/>
        </w:rPr>
      </w:pPr>
    </w:p>
    <w:p w:rsidR="00392FDF" w:rsidRPr="002309F4" w:rsidRDefault="00392FDF" w:rsidP="002309F4">
      <w:pPr>
        <w:jc w:val="center"/>
        <w:rPr>
          <w:sz w:val="10"/>
          <w:szCs w:val="10"/>
        </w:rPr>
      </w:pPr>
    </w:p>
    <w:p w:rsidR="002309F4" w:rsidRPr="002309F4" w:rsidRDefault="002309F4" w:rsidP="002309F4">
      <w:pPr>
        <w:jc w:val="center"/>
        <w:rPr>
          <w:sz w:val="10"/>
          <w:szCs w:val="10"/>
        </w:rPr>
      </w:pPr>
    </w:p>
    <w:p w:rsidR="002309F4" w:rsidRPr="002309F4" w:rsidRDefault="002309F4">
      <w:pPr>
        <w:rPr>
          <w:b/>
          <w:bCs/>
          <w:sz w:val="28"/>
          <w:szCs w:val="28"/>
        </w:rPr>
      </w:pPr>
      <w:r w:rsidRPr="002309F4">
        <w:rPr>
          <w:b/>
          <w:bCs/>
          <w:sz w:val="28"/>
          <w:szCs w:val="28"/>
        </w:rPr>
        <w:t xml:space="preserve">Lahko pa oblikujemo proste, </w:t>
      </w:r>
      <w:proofErr w:type="spellStart"/>
      <w:r w:rsidRPr="002309F4">
        <w:rPr>
          <w:b/>
          <w:bCs/>
          <w:sz w:val="28"/>
          <w:szCs w:val="28"/>
          <w:highlight w:val="yellow"/>
        </w:rPr>
        <w:t>negeometrijske</w:t>
      </w:r>
      <w:proofErr w:type="spellEnd"/>
      <w:r w:rsidRPr="002309F4">
        <w:rPr>
          <w:b/>
          <w:bCs/>
          <w:sz w:val="28"/>
          <w:szCs w:val="28"/>
          <w:highlight w:val="yellow"/>
        </w:rPr>
        <w:t xml:space="preserve"> oblike.</w:t>
      </w:r>
    </w:p>
    <w:p w:rsidR="00673349" w:rsidRDefault="00673349"/>
    <w:p w:rsidR="00673349" w:rsidRDefault="00673349" w:rsidP="002309F4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1BCE6974" wp14:editId="19A63A60">
            <wp:extent cx="2597150" cy="194786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02" cy="195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49" w:rsidRPr="002309F4" w:rsidRDefault="00673349" w:rsidP="002309F4">
      <w:pPr>
        <w:jc w:val="center"/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</w:pPr>
      <w:r w:rsidRPr="002309F4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Instalacija- </w:t>
      </w:r>
      <w:r w:rsidRPr="002309F4">
        <w:rPr>
          <w:rFonts w:ascii="Arial" w:hAnsi="Arial" w:cs="Arial"/>
          <w:i/>
          <w:iCs/>
          <w:color w:val="222222"/>
          <w:sz w:val="18"/>
          <w:szCs w:val="18"/>
          <w:shd w:val="clear" w:color="auto" w:fill="F7F7F7"/>
        </w:rPr>
        <w:t xml:space="preserve"> Mirko Bratuša, Grelci za vroča čustva, 2011, žgana glina in drugi materiali</w:t>
      </w:r>
    </w:p>
    <w:p w:rsidR="00673349" w:rsidRDefault="002309F4" w:rsidP="002309F4">
      <w:pPr>
        <w:jc w:val="center"/>
        <w:rPr>
          <w:sz w:val="10"/>
          <w:szCs w:val="10"/>
        </w:rPr>
      </w:pPr>
      <w:r w:rsidRPr="002309F4">
        <w:rPr>
          <w:sz w:val="10"/>
          <w:szCs w:val="10"/>
        </w:rPr>
        <w:t xml:space="preserve">Vir: </w:t>
      </w:r>
      <w:hyperlink r:id="rId19" w:history="1">
        <w:r w:rsidRPr="002309F4">
          <w:rPr>
            <w:rStyle w:val="Hiperpovezava"/>
            <w:color w:val="auto"/>
            <w:sz w:val="10"/>
            <w:szCs w:val="10"/>
            <w:u w:val="none"/>
          </w:rPr>
          <w:t>https://eucbeniki.sio.si/lum9/2473/index7.html</w:t>
        </w:r>
      </w:hyperlink>
    </w:p>
    <w:p w:rsidR="00392FDF" w:rsidRDefault="00392FDF" w:rsidP="002309F4">
      <w:pPr>
        <w:jc w:val="center"/>
        <w:rPr>
          <w:sz w:val="10"/>
          <w:szCs w:val="10"/>
        </w:rPr>
      </w:pPr>
    </w:p>
    <w:p w:rsidR="00392FDF" w:rsidRDefault="00392FDF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8A4C2A" w:rsidRDefault="008A4C2A" w:rsidP="002309F4">
      <w:pPr>
        <w:jc w:val="center"/>
        <w:rPr>
          <w:sz w:val="10"/>
          <w:szCs w:val="10"/>
        </w:rPr>
      </w:pPr>
    </w:p>
    <w:p w:rsidR="002309F4" w:rsidRPr="008A4C2A" w:rsidRDefault="002309F4" w:rsidP="002309F4">
      <w:pPr>
        <w:jc w:val="center"/>
        <w:rPr>
          <w:b/>
          <w:bCs/>
          <w:color w:val="70AD47" w:themeColor="accent6"/>
          <w:sz w:val="32"/>
          <w:szCs w:val="32"/>
        </w:rPr>
      </w:pPr>
      <w:r w:rsidRPr="008A4C2A">
        <w:rPr>
          <w:b/>
          <w:bCs/>
          <w:color w:val="70AD47" w:themeColor="accent6"/>
          <w:sz w:val="32"/>
          <w:szCs w:val="32"/>
        </w:rPr>
        <w:lastRenderedPageBreak/>
        <w:t>Kiparski materiali in njihova obdelava</w:t>
      </w:r>
    </w:p>
    <w:p w:rsidR="000C0764" w:rsidRPr="002309F4" w:rsidRDefault="000C0764" w:rsidP="002309F4">
      <w:pPr>
        <w:jc w:val="center"/>
        <w:rPr>
          <w:rFonts w:ascii="Arial" w:hAnsi="Arial" w:cs="Arial"/>
          <w:sz w:val="10"/>
          <w:szCs w:val="10"/>
          <w:shd w:val="clear" w:color="auto" w:fill="FFFFFF"/>
        </w:rPr>
      </w:pPr>
    </w:p>
    <w:p w:rsidR="00A72F95" w:rsidRPr="008A4C2A" w:rsidRDefault="00A72F95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Kipi so lahko izdelani iz različnih materialov</w:t>
      </w:r>
      <w:r w:rsidR="006601B0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, lahko so </w:t>
      </w:r>
      <w:r w:rsidR="006601B0" w:rsidRPr="008A4C2A">
        <w:rPr>
          <w:rFonts w:cstheme="minorHAnsi"/>
          <w:b/>
          <w:bCs/>
          <w:color w:val="70AD47" w:themeColor="accent6"/>
          <w:sz w:val="28"/>
          <w:szCs w:val="28"/>
          <w:shd w:val="clear" w:color="auto" w:fill="FFFFFF"/>
        </w:rPr>
        <w:t>naravni ali umetni</w:t>
      </w:r>
      <w:r w:rsidR="006601B0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</w:t>
      </w:r>
      <w:r w:rsidR="006601B0" w:rsidRPr="008A4C2A">
        <w:rPr>
          <w:rFonts w:eastAsia="Times New Roman" w:cstheme="minorHAnsi"/>
          <w:b/>
          <w:bCs/>
          <w:color w:val="222222"/>
          <w:sz w:val="28"/>
          <w:szCs w:val="28"/>
        </w:rPr>
        <w:t xml:space="preserve"> Vsak material ima svoje značilnosti, zato zahteva drugačna </w:t>
      </w:r>
      <w:r w:rsidR="006601B0" w:rsidRPr="008A4C2A">
        <w:rPr>
          <w:rFonts w:eastAsia="Times New Roman" w:cstheme="minorHAnsi"/>
          <w:b/>
          <w:bCs/>
          <w:color w:val="70AD47" w:themeColor="accent6"/>
          <w:sz w:val="28"/>
          <w:szCs w:val="28"/>
        </w:rPr>
        <w:t>orodja in postopke za obdelavo</w:t>
      </w:r>
      <w:r w:rsidR="006601B0" w:rsidRPr="008A4C2A">
        <w:rPr>
          <w:rFonts w:eastAsia="Times New Roman" w:cstheme="minorHAnsi"/>
          <w:b/>
          <w:bCs/>
          <w:color w:val="222222"/>
          <w:sz w:val="28"/>
          <w:szCs w:val="28"/>
        </w:rPr>
        <w:t xml:space="preserve">. Na vsakem materialu opazimo neko posebno lastnost oziroma </w:t>
      </w:r>
      <w:r w:rsidR="006601B0" w:rsidRPr="008A4C2A">
        <w:rPr>
          <w:rFonts w:eastAsia="Times New Roman" w:cstheme="minorHAnsi"/>
          <w:b/>
          <w:bCs/>
          <w:color w:val="70AD47" w:themeColor="accent6"/>
          <w:sz w:val="28"/>
          <w:szCs w:val="28"/>
        </w:rPr>
        <w:t>površino.</w:t>
      </w:r>
      <w:r w:rsidR="002309F4" w:rsidRPr="008A4C2A">
        <w:rPr>
          <w:rFonts w:eastAsia="Times New Roman" w:cstheme="minorHAnsi"/>
          <w:b/>
          <w:bCs/>
          <w:color w:val="70AD47" w:themeColor="accent6"/>
          <w:sz w:val="28"/>
          <w:szCs w:val="28"/>
        </w:rPr>
        <w:t xml:space="preserve"> </w:t>
      </w:r>
      <w:r w:rsidR="006601B0" w:rsidRPr="008A4C2A">
        <w:rPr>
          <w:rFonts w:eastAsia="Times New Roman" w:cstheme="minorHAnsi"/>
          <w:b/>
          <w:bCs/>
          <w:color w:val="222222"/>
          <w:sz w:val="28"/>
          <w:szCs w:val="28"/>
        </w:rPr>
        <w:t xml:space="preserve">Površina je lahko  hrapava, gladka, bleščeča, motna. </w:t>
      </w:r>
    </w:p>
    <w:p w:rsidR="00392FDF" w:rsidRPr="00A72F95" w:rsidRDefault="00392FDF" w:rsidP="00A72F95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222222"/>
          <w:sz w:val="23"/>
          <w:szCs w:val="23"/>
        </w:rPr>
      </w:pPr>
    </w:p>
    <w:tbl>
      <w:tblPr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0"/>
        <w:gridCol w:w="2500"/>
        <w:gridCol w:w="2500"/>
      </w:tblGrid>
      <w:tr w:rsidR="00A72F95" w:rsidRPr="00A72F95" w:rsidTr="00A72F95"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72F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sl-SI"/>
              </w:rPr>
              <w:drawing>
                <wp:inline distT="0" distB="0" distL="0" distR="0" wp14:anchorId="6073CCD2" wp14:editId="7C46290C">
                  <wp:extent cx="1428750" cy="120015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72F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sl-SI"/>
              </w:rPr>
              <w:drawing>
                <wp:inline distT="0" distB="0" distL="0" distR="0" wp14:anchorId="55857864" wp14:editId="14174944">
                  <wp:extent cx="1428750" cy="120015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72F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sl-SI"/>
              </w:rPr>
              <w:drawing>
                <wp:inline distT="0" distB="0" distL="0" distR="0" wp14:anchorId="7C6887F0" wp14:editId="15D5E02D">
                  <wp:extent cx="1428750" cy="12001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F95" w:rsidRPr="00A72F95" w:rsidTr="00A72F95"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72F95" w:rsidRPr="00A72F95" w:rsidTr="00A72F95"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72F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sl-SI"/>
              </w:rPr>
              <w:drawing>
                <wp:inline distT="0" distB="0" distL="0" distR="0" wp14:anchorId="51340CCE" wp14:editId="7EC98B34">
                  <wp:extent cx="1428750" cy="1200150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72F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sl-SI"/>
              </w:rPr>
              <w:drawing>
                <wp:inline distT="0" distB="0" distL="0" distR="0" wp14:anchorId="54DC162C" wp14:editId="5CD6A03C">
                  <wp:extent cx="1428750" cy="120015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A72F95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sl-SI"/>
              </w:rPr>
              <w:drawing>
                <wp:inline distT="0" distB="0" distL="0" distR="0" wp14:anchorId="1A4B7FF0" wp14:editId="5EE94574">
                  <wp:extent cx="1428750" cy="142875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F95" w:rsidRPr="00A72F95" w:rsidTr="00A72F95">
        <w:tc>
          <w:tcPr>
            <w:tcW w:w="0" w:type="auto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72F95" w:rsidRPr="00A72F95" w:rsidTr="00A72F9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:rsidR="00A72F95" w:rsidRPr="00A72F95" w:rsidRDefault="00A72F95" w:rsidP="00A72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72F95" w:rsidRPr="000325E3" w:rsidRDefault="000325E3" w:rsidP="000325E3">
      <w:pPr>
        <w:jc w:val="center"/>
        <w:rPr>
          <w:rFonts w:ascii="Arial" w:hAnsi="Arial" w:cs="Arial"/>
          <w:sz w:val="10"/>
          <w:szCs w:val="10"/>
          <w:shd w:val="clear" w:color="auto" w:fill="FFFFFF"/>
        </w:rPr>
      </w:pPr>
      <w:r w:rsidRPr="000325E3">
        <w:rPr>
          <w:sz w:val="10"/>
          <w:szCs w:val="10"/>
        </w:rPr>
        <w:t>vir:</w:t>
      </w:r>
      <w:hyperlink r:id="rId26" w:history="1">
        <w:r w:rsidRPr="000325E3">
          <w:rPr>
            <w:rStyle w:val="Hiperpovezava"/>
            <w:color w:val="auto"/>
            <w:sz w:val="10"/>
            <w:szCs w:val="10"/>
            <w:u w:val="none"/>
          </w:rPr>
          <w:t>https://eucbeniki.sio.si/lum8/2265/index.html</w:t>
        </w:r>
      </w:hyperlink>
    </w:p>
    <w:p w:rsidR="00A72F95" w:rsidRPr="008A4C2A" w:rsidRDefault="00A72F95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color w:val="222222"/>
          <w:sz w:val="28"/>
          <w:szCs w:val="28"/>
          <w:shd w:val="clear" w:color="auto" w:fill="FFFFFF"/>
        </w:rPr>
        <w:t>Papir- upogibanje, rezanje, lepljenje, kaširanje</w:t>
      </w:r>
    </w:p>
    <w:p w:rsidR="00A72F95" w:rsidRPr="008A4C2A" w:rsidRDefault="00A72F95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color w:val="222222"/>
          <w:sz w:val="28"/>
          <w:szCs w:val="28"/>
          <w:shd w:val="clear" w:color="auto" w:fill="FFFFFF"/>
        </w:rPr>
        <w:t>Mavec- ulivanje, klesanje</w:t>
      </w:r>
    </w:p>
    <w:p w:rsidR="00A72F95" w:rsidRPr="008A4C2A" w:rsidRDefault="00A72F95">
      <w:p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color w:val="222222"/>
          <w:sz w:val="28"/>
          <w:szCs w:val="28"/>
          <w:shd w:val="clear" w:color="auto" w:fill="FFFFFF"/>
        </w:rPr>
        <w:t>Kovine- upogibanje, spajanje, kovanje</w:t>
      </w:r>
    </w:p>
    <w:p w:rsidR="00A72F95" w:rsidRPr="008A4C2A" w:rsidRDefault="00A72F95">
      <w:pPr>
        <w:rPr>
          <w:rFonts w:cstheme="minorHAnsi"/>
          <w:color w:val="222222"/>
          <w:sz w:val="23"/>
          <w:szCs w:val="23"/>
          <w:shd w:val="clear" w:color="auto" w:fill="FFFFFF"/>
        </w:rPr>
      </w:pPr>
      <w:r w:rsidRPr="008A4C2A">
        <w:rPr>
          <w:rFonts w:cstheme="minorHAnsi"/>
          <w:color w:val="222222"/>
          <w:sz w:val="28"/>
          <w:szCs w:val="28"/>
          <w:shd w:val="clear" w:color="auto" w:fill="FFFFFF"/>
        </w:rPr>
        <w:t>Les- rezbarjenje, rezanje, sestavljanje</w:t>
      </w:r>
    </w:p>
    <w:p w:rsidR="00A72F95" w:rsidRDefault="00A72F95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6F4600" w:rsidRDefault="006F4600" w:rsidP="000325E3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6F4600">
        <w:rPr>
          <w:noProof/>
          <w:lang w:eastAsia="sl-SI"/>
        </w:rPr>
        <w:drawing>
          <wp:inline distT="0" distB="0" distL="0" distR="0" wp14:anchorId="04D3201A" wp14:editId="70DAB401">
            <wp:extent cx="2419350" cy="2583291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5990" cy="261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3D" w:rsidRDefault="006F4600" w:rsidP="00B418A1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Dragica</w:t>
      </w:r>
      <w:r w:rsidR="000325E3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Čadež, Svetla spremenljiva Vrata, </w:t>
      </w:r>
      <w:r w:rsidR="001D753D" w:rsidRPr="00B418A1">
        <w:rPr>
          <w:rFonts w:ascii="Arial" w:hAnsi="Arial" w:cs="Arial"/>
          <w:color w:val="FF0000"/>
          <w:sz w:val="23"/>
          <w:szCs w:val="23"/>
          <w:shd w:val="clear" w:color="auto" w:fill="FFFFFF"/>
        </w:rPr>
        <w:t>žgan les</w:t>
      </w:r>
      <w:r w:rsidR="001D753D">
        <w:rPr>
          <w:rFonts w:ascii="Arial" w:hAnsi="Arial" w:cs="Arial"/>
          <w:color w:val="222222"/>
          <w:sz w:val="23"/>
          <w:szCs w:val="23"/>
          <w:shd w:val="clear" w:color="auto" w:fill="FFFFFF"/>
        </w:rPr>
        <w:t>, 1994</w:t>
      </w:r>
    </w:p>
    <w:p w:rsidR="001D753D" w:rsidRDefault="00B418A1" w:rsidP="00B418A1">
      <w:pPr>
        <w:jc w:val="center"/>
        <w:rPr>
          <w:rStyle w:val="Hiperpovezava"/>
          <w:color w:val="auto"/>
          <w:sz w:val="10"/>
          <w:szCs w:val="10"/>
          <w:u w:val="none"/>
        </w:rPr>
      </w:pPr>
      <w:r w:rsidRPr="00B418A1">
        <w:rPr>
          <w:sz w:val="10"/>
          <w:szCs w:val="10"/>
        </w:rPr>
        <w:t>Vir:</w:t>
      </w:r>
      <w:hyperlink r:id="rId28" w:history="1">
        <w:r w:rsidRPr="00B418A1">
          <w:rPr>
            <w:rStyle w:val="Hiperpovezava"/>
            <w:color w:val="auto"/>
            <w:sz w:val="10"/>
            <w:szCs w:val="10"/>
            <w:u w:val="none"/>
          </w:rPr>
          <w:t>https://museums.eu/collection/object/31756/svetla-spremenljiva-vrata</w:t>
        </w:r>
      </w:hyperlink>
    </w:p>
    <w:p w:rsidR="00333B55" w:rsidRDefault="00333B55" w:rsidP="00B418A1">
      <w:pPr>
        <w:jc w:val="center"/>
        <w:rPr>
          <w:rStyle w:val="Hiperpovezava"/>
          <w:color w:val="auto"/>
          <w:sz w:val="10"/>
          <w:szCs w:val="10"/>
          <w:u w:val="none"/>
        </w:rPr>
      </w:pPr>
    </w:p>
    <w:p w:rsidR="00333B55" w:rsidRPr="00B418A1" w:rsidRDefault="00333B55" w:rsidP="00B418A1">
      <w:pPr>
        <w:jc w:val="center"/>
        <w:rPr>
          <w:rFonts w:ascii="Arial" w:hAnsi="Arial" w:cs="Arial"/>
          <w:sz w:val="10"/>
          <w:szCs w:val="10"/>
          <w:shd w:val="clear" w:color="auto" w:fill="FFFFFF"/>
        </w:rPr>
      </w:pP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  <w:lang w:eastAsia="sl-SI"/>
        </w:rPr>
        <w:drawing>
          <wp:anchor distT="0" distB="0" distL="114300" distR="114300" simplePos="0" relativeHeight="251658240" behindDoc="0" locked="0" layoutInCell="1" allowOverlap="1" wp14:anchorId="636312BB" wp14:editId="6AD2875E">
            <wp:simplePos x="0" y="0"/>
            <wp:positionH relativeFrom="margin">
              <wp:posOffset>1570355</wp:posOffset>
            </wp:positionH>
            <wp:positionV relativeFrom="margin">
              <wp:posOffset>190500</wp:posOffset>
            </wp:positionV>
            <wp:extent cx="2647950" cy="3419475"/>
            <wp:effectExtent l="0" t="0" r="0" b="9525"/>
            <wp:wrapSquare wrapText="bothSides"/>
            <wp:docPr id="21" name="Slika 21" descr="C:\Users\dejanja\Desktop\dejan\spletna stran\Nova mapa\'Hi!_(Two_Acrobats)_by_Alexander_Calder,_c._1928,_brass_wire_and_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ja\Desktop\dejan\spletna stran\Nova mapa\'Hi!_(Two_Acrobats)_by_Alexander_Calder,_c._1928,_brass_wire_and_woo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753D" w:rsidRDefault="001D753D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1873B2" w:rsidRDefault="001873B2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bookmarkStart w:id="0" w:name="_GoBack"/>
      <w:bookmarkEnd w:id="0"/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F6569F" w:rsidRDefault="00F6569F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1D753D" w:rsidRPr="00B418A1" w:rsidRDefault="001D753D" w:rsidP="00B418A1">
      <w:pPr>
        <w:jc w:val="center"/>
        <w:rPr>
          <w:rFonts w:ascii="Arial" w:hAnsi="Arial" w:cs="Arial"/>
          <w:color w:val="FF0000"/>
          <w:sz w:val="18"/>
          <w:szCs w:val="18"/>
          <w:shd w:val="clear" w:color="auto" w:fill="FFFFFF"/>
        </w:rPr>
      </w:pPr>
      <w:r w:rsidRPr="00B418A1">
        <w:rPr>
          <w:rFonts w:ascii="Arial" w:hAnsi="Arial" w:cs="Arial"/>
          <w:sz w:val="18"/>
          <w:szCs w:val="18"/>
          <w:shd w:val="clear" w:color="auto" w:fill="FFFFFF"/>
        </w:rPr>
        <w:t xml:space="preserve">Alexander </w:t>
      </w:r>
      <w:proofErr w:type="spellStart"/>
      <w:r w:rsidRPr="00B418A1">
        <w:rPr>
          <w:rFonts w:ascii="Arial" w:hAnsi="Arial" w:cs="Arial"/>
          <w:sz w:val="18"/>
          <w:szCs w:val="18"/>
          <w:shd w:val="clear" w:color="auto" w:fill="FFFFFF"/>
        </w:rPr>
        <w:t>Calder</w:t>
      </w:r>
      <w:proofErr w:type="spellEnd"/>
      <w:r w:rsidRPr="00B418A1">
        <w:rPr>
          <w:rFonts w:ascii="Arial" w:hAnsi="Arial" w:cs="Arial"/>
          <w:sz w:val="18"/>
          <w:szCs w:val="18"/>
          <w:shd w:val="clear" w:color="auto" w:fill="FFFFFF"/>
        </w:rPr>
        <w:t>,</w:t>
      </w:r>
      <w:r w:rsidRPr="00B418A1">
        <w:rPr>
          <w:rFonts w:ascii="Arial" w:hAnsi="Arial" w:cs="Arial"/>
          <w:i/>
          <w:iCs/>
          <w:sz w:val="18"/>
          <w:szCs w:val="18"/>
          <w:shd w:val="clear" w:color="auto" w:fill="FFFFFF"/>
        </w:rPr>
        <w:t xml:space="preserve"> Hi! (Two Acrobats)</w:t>
      </w:r>
      <w:r w:rsidRPr="00B418A1">
        <w:rPr>
          <w:rFonts w:ascii="Arial" w:hAnsi="Arial" w:cs="Arial"/>
          <w:sz w:val="18"/>
          <w:szCs w:val="18"/>
          <w:shd w:val="clear" w:color="auto" w:fill="FFFFFF"/>
        </w:rPr>
        <w:t xml:space="preserve"> , c. 1928, </w:t>
      </w:r>
      <w:r w:rsidRPr="00B418A1">
        <w:rPr>
          <w:rFonts w:ascii="Arial" w:hAnsi="Arial" w:cs="Arial"/>
          <w:color w:val="FF0000"/>
          <w:sz w:val="18"/>
          <w:szCs w:val="18"/>
          <w:shd w:val="clear" w:color="auto" w:fill="FFFFFF"/>
        </w:rPr>
        <w:t>žica in les</w:t>
      </w:r>
    </w:p>
    <w:p w:rsidR="001D753D" w:rsidRDefault="00B418A1" w:rsidP="00B418A1">
      <w:pPr>
        <w:jc w:val="center"/>
        <w:rPr>
          <w:rStyle w:val="Hiperpovezava"/>
          <w:color w:val="auto"/>
          <w:sz w:val="10"/>
          <w:szCs w:val="10"/>
          <w:u w:val="none"/>
        </w:rPr>
      </w:pPr>
      <w:r w:rsidRPr="00B418A1">
        <w:rPr>
          <w:sz w:val="10"/>
          <w:szCs w:val="10"/>
        </w:rPr>
        <w:t>Vir:</w:t>
      </w:r>
      <w:hyperlink r:id="rId30" w:anchor="/media/File:'Hi!_(Two_Acrobats)_by_Alexander_Calder,_c._1928,_brass_wire_and_wood.JPG" w:history="1">
        <w:r w:rsidRPr="00B418A1">
          <w:rPr>
            <w:rStyle w:val="Hiperpovezava"/>
            <w:color w:val="auto"/>
            <w:sz w:val="10"/>
            <w:szCs w:val="10"/>
            <w:u w:val="none"/>
          </w:rPr>
          <w:t>https://en.wikipedia.org/wiki/Alexander_Calder#/media/File:'Hi!_(Two_Acrobats)_by_Alexander_Calder,_c._1928,_brass_wire_and_wood.JPG</w:t>
        </w:r>
      </w:hyperlink>
    </w:p>
    <w:p w:rsidR="001873B2" w:rsidRDefault="001873B2" w:rsidP="00B418A1">
      <w:pPr>
        <w:jc w:val="center"/>
        <w:rPr>
          <w:rStyle w:val="Hiperpovezava"/>
          <w:color w:val="auto"/>
          <w:sz w:val="10"/>
          <w:szCs w:val="10"/>
          <w:u w:val="none"/>
        </w:rPr>
      </w:pPr>
    </w:p>
    <w:p w:rsidR="001873B2" w:rsidRDefault="001873B2" w:rsidP="00B418A1">
      <w:pPr>
        <w:jc w:val="center"/>
        <w:rPr>
          <w:rStyle w:val="Hiperpovezava"/>
          <w:color w:val="auto"/>
          <w:sz w:val="10"/>
          <w:szCs w:val="10"/>
          <w:u w:val="none"/>
        </w:rPr>
      </w:pPr>
    </w:p>
    <w:p w:rsidR="005D6D71" w:rsidRPr="00B418A1" w:rsidRDefault="005D6D71" w:rsidP="00B418A1">
      <w:pPr>
        <w:jc w:val="center"/>
        <w:rPr>
          <w:sz w:val="10"/>
          <w:szCs w:val="10"/>
        </w:rPr>
      </w:pPr>
    </w:p>
    <w:p w:rsidR="001D753D" w:rsidRDefault="001D753D" w:rsidP="00B418A1">
      <w:pPr>
        <w:jc w:val="center"/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 wp14:anchorId="0FBC407F" wp14:editId="5C5FF4D4">
            <wp:extent cx="4457700" cy="420052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35" w:rsidRPr="00B418A1" w:rsidRDefault="00377E35" w:rsidP="00B418A1">
      <w:pPr>
        <w:pStyle w:val="Naslov4"/>
        <w:shd w:val="clear" w:color="auto" w:fill="FFFFFF"/>
        <w:spacing w:before="150" w:after="150"/>
        <w:jc w:val="center"/>
        <w:rPr>
          <w:rFonts w:ascii="Arial" w:hAnsi="Arial" w:cs="Arial"/>
          <w:color w:val="FF0000"/>
          <w:sz w:val="23"/>
          <w:szCs w:val="23"/>
          <w:shd w:val="clear" w:color="auto" w:fill="FFFFFF"/>
        </w:rPr>
      </w:pPr>
      <w:r w:rsidRPr="00B418A1">
        <w:rPr>
          <w:rFonts w:ascii="Arial" w:eastAsia="Times New Roman" w:hAnsi="Arial" w:cs="Arial"/>
          <w:i w:val="0"/>
          <w:iCs w:val="0"/>
          <w:color w:val="333333"/>
          <w:sz w:val="27"/>
          <w:szCs w:val="27"/>
        </w:rPr>
        <w:t>Brian Chan ,</w:t>
      </w:r>
      <w:r w:rsidRPr="00B418A1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Origami žuželk  </w:t>
      </w:r>
      <w:r w:rsidRPr="00B418A1">
        <w:rPr>
          <w:rFonts w:ascii="Arial" w:hAnsi="Arial" w:cs="Arial"/>
          <w:color w:val="FF0000"/>
          <w:sz w:val="23"/>
          <w:szCs w:val="23"/>
          <w:shd w:val="clear" w:color="auto" w:fill="FFFFFF"/>
        </w:rPr>
        <w:t>iz papirja</w:t>
      </w:r>
    </w:p>
    <w:p w:rsidR="00377E35" w:rsidRPr="00B418A1" w:rsidRDefault="00B418A1" w:rsidP="00B418A1">
      <w:pPr>
        <w:jc w:val="center"/>
        <w:rPr>
          <w:sz w:val="10"/>
          <w:szCs w:val="10"/>
        </w:rPr>
      </w:pPr>
      <w:r w:rsidRPr="00B418A1">
        <w:rPr>
          <w:sz w:val="10"/>
          <w:szCs w:val="10"/>
        </w:rPr>
        <w:t>Vir:</w:t>
      </w:r>
      <w:hyperlink r:id="rId32" w:history="1">
        <w:r w:rsidRPr="00B418A1">
          <w:rPr>
            <w:rStyle w:val="Hiperpovezava"/>
            <w:color w:val="auto"/>
            <w:sz w:val="10"/>
            <w:szCs w:val="10"/>
            <w:u w:val="none"/>
          </w:rPr>
          <w:t>https://weburbanist.com/2008/12/02/papercraft-creative-paper-art-design-sculpture/</w:t>
        </w:r>
      </w:hyperlink>
    </w:p>
    <w:p w:rsidR="001D753D" w:rsidRPr="00B418A1" w:rsidRDefault="001D753D" w:rsidP="00B418A1">
      <w:pPr>
        <w:jc w:val="center"/>
        <w:rPr>
          <w:rFonts w:ascii="Arial" w:hAnsi="Arial" w:cs="Arial"/>
          <w:sz w:val="10"/>
          <w:szCs w:val="10"/>
          <w:shd w:val="clear" w:color="auto" w:fill="FFFFFF"/>
        </w:rPr>
      </w:pPr>
    </w:p>
    <w:p w:rsidR="006601B0" w:rsidRDefault="006601B0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</w:p>
    <w:p w:rsidR="00A72F95" w:rsidRPr="008A4C2A" w:rsidRDefault="00A72F95">
      <w:pPr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</w:pP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  <w:t>Glede na to, kakšen material uporabimo, ločimo različne </w:t>
      </w:r>
      <w:r w:rsidRPr="008A4C2A">
        <w:rPr>
          <w:rFonts w:cstheme="minorHAnsi"/>
          <w:b/>
          <w:bCs/>
          <w:color w:val="C00000"/>
          <w:sz w:val="28"/>
          <w:szCs w:val="28"/>
          <w:shd w:val="clear" w:color="auto" w:fill="F0F6E8"/>
        </w:rPr>
        <w:t>kiparske tehnike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  <w:t>.</w:t>
      </w:r>
      <w:r w:rsidR="005D6D71"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  <w:t xml:space="preserve"> 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  <w:t> Poimenujemo jih po izbranem materialu (npr.: glina, kamen, les, umetna masa ...</w:t>
      </w:r>
    </w:p>
    <w:p w:rsidR="001439BA" w:rsidRDefault="001439BA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</w:p>
    <w:p w:rsidR="00B418A1" w:rsidRPr="005D6D71" w:rsidRDefault="00B418A1" w:rsidP="005D6D71">
      <w:pPr>
        <w:spacing w:after="3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</w:rPr>
      </w:pPr>
      <w:proofErr w:type="spellStart"/>
      <w:r w:rsidRPr="008A4C2A">
        <w:rPr>
          <w:rFonts w:eastAsia="Times New Roman" w:cstheme="minorHAnsi"/>
          <w:b/>
          <w:bCs/>
          <w:color w:val="FFC000"/>
          <w:sz w:val="32"/>
          <w:szCs w:val="32"/>
        </w:rPr>
        <w:t>Stojnost</w:t>
      </w:r>
      <w:proofErr w:type="spellEnd"/>
      <w:r w:rsidRPr="008A4C2A">
        <w:rPr>
          <w:rFonts w:eastAsia="Times New Roman" w:cstheme="minorHAnsi"/>
          <w:b/>
          <w:bCs/>
          <w:color w:val="FFC000"/>
          <w:sz w:val="32"/>
          <w:szCs w:val="32"/>
        </w:rPr>
        <w:t xml:space="preserve"> kipa</w:t>
      </w:r>
    </w:p>
    <w:p w:rsidR="00B418A1" w:rsidRDefault="00B418A1" w:rsidP="006601B0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B418A1" w:rsidRPr="00B418A1" w:rsidRDefault="00B418A1" w:rsidP="006601B0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:rsidR="006601B0" w:rsidRPr="008A4C2A" w:rsidRDefault="006601B0" w:rsidP="006601B0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Vemo, da je vsako telo tridimenzionalno (ima svojo dolžino, višino in širino). Ko kipar oblikuje kip, razmišlja tako o njegovi obliki kot o tem, kako bo deloval v prostoru. Vendar</w:t>
      </w:r>
      <w:r w:rsidR="005D6D71">
        <w:rPr>
          <w:rFonts w:asciiTheme="minorHAnsi" w:hAnsiTheme="minorHAnsi" w:cstheme="minorHAnsi"/>
          <w:b/>
          <w:bCs/>
          <w:color w:val="222222"/>
          <w:sz w:val="28"/>
          <w:szCs w:val="28"/>
        </w:rPr>
        <w:t>,</w:t>
      </w: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 to ni dovolj.</w:t>
      </w:r>
    </w:p>
    <w:p w:rsidR="00B418A1" w:rsidRPr="008A4C2A" w:rsidRDefault="00B418A1" w:rsidP="006601B0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</w:p>
    <w:p w:rsidR="006601B0" w:rsidRPr="008A4C2A" w:rsidRDefault="006601B0" w:rsidP="006601B0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Kipar mora dobro razmisliti o </w:t>
      </w:r>
      <w:r w:rsidRPr="008A4C2A">
        <w:rPr>
          <w:rFonts w:asciiTheme="minorHAnsi" w:hAnsiTheme="minorHAnsi" w:cstheme="minorHAnsi"/>
          <w:b/>
          <w:bCs/>
          <w:color w:val="FFC000"/>
          <w:sz w:val="28"/>
          <w:szCs w:val="28"/>
        </w:rPr>
        <w:t>stojnosti oz. stabilnosti kipa</w:t>
      </w: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. </w:t>
      </w:r>
      <w:r w:rsidR="00CB132F"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Kip mora biti stabilen, to pomeni, da mora doseči </w:t>
      </w:r>
      <w:r w:rsidR="00CB132F" w:rsidRPr="008A4C2A">
        <w:rPr>
          <w:rFonts w:asciiTheme="minorHAnsi" w:hAnsiTheme="minorHAnsi" w:cstheme="minorHAnsi"/>
          <w:b/>
          <w:bCs/>
          <w:color w:val="FFC000"/>
          <w:sz w:val="28"/>
          <w:szCs w:val="28"/>
        </w:rPr>
        <w:t xml:space="preserve">ravnotežje kipa </w:t>
      </w:r>
      <w:r w:rsidR="005D6D71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ne glede na material </w:t>
      </w:r>
      <w:r w:rsidR="00CB132F"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iz katerega oblikuje</w:t>
      </w: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. Če kipar ne predvidi njegove postavitve, se kip lahko zaradi neustrezno razporejene mase prevrača. Temu pravimo, da kip ni stabilen.</w:t>
      </w:r>
    </w:p>
    <w:p w:rsidR="00E36857" w:rsidRPr="00B418A1" w:rsidRDefault="00E36857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CB132F" w:rsidRPr="00B418A1" w:rsidRDefault="002D669F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  <w:r w:rsidRPr="00B418A1">
        <w:rPr>
          <w:b/>
          <w:bCs/>
          <w:noProof/>
          <w:sz w:val="28"/>
          <w:szCs w:val="28"/>
          <w:lang w:eastAsia="sl-SI"/>
        </w:rPr>
        <mc:AlternateContent>
          <mc:Choice Requires="wps">
            <w:drawing>
              <wp:inline distT="0" distB="0" distL="0" distR="0" wp14:anchorId="37205B5C" wp14:editId="53786266">
                <wp:extent cx="304800" cy="304800"/>
                <wp:effectExtent l="0" t="0" r="0" b="0"/>
                <wp:docPr id="2" name="AutoShape 2" descr="65242178_stojan_batic_balet_lightbox-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ADE8DD" id="AutoShape 2" o:spid="_x0000_s1026" alt="65242178_stojan_batic_balet_lightbox-1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49Sn4MAgAA9QMAAA4A&#10;AAAAAAAAAAAAAAAALgIAAGRycy9lMm9Eb2MueG1sUEsBAi0AFAAGAAgAAAAhAEyg6SzYAAAAAwEA&#10;AA8AAAAAAAAAAAAAAAAAZg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:rsidR="00E36857" w:rsidRDefault="002D669F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B340910" wp14:editId="3046C2AF">
                <wp:extent cx="304800" cy="304800"/>
                <wp:effectExtent l="0" t="0" r="0" b="0"/>
                <wp:docPr id="4" name="AutoShape 3" descr="65242178_stojan_batic_balet_lightbox-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CAA531" id="AutoShape 3" o:spid="_x0000_s1026" alt="65242178_stojan_batic_balet_lightbox-1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E83WQDQIAAPU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E8DA6BB" wp14:editId="22F74C20">
            <wp:extent cx="4812158" cy="3190875"/>
            <wp:effectExtent l="0" t="0" r="7620" b="0"/>
            <wp:docPr id="6" name="Slika 6" descr="Cikel predavanj o parku Tivoli, Tivoli – umetnost z narav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kel predavanj o parku Tivoli, Tivoli – umetnost z naravo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86" cy="319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9F" w:rsidRDefault="002D669F" w:rsidP="00B418A1">
      <w:pPr>
        <w:pStyle w:val="Navadensplet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Stojan Batič: Balet, 1975, Park Tivoli, Ljubljana</w:t>
      </w:r>
    </w:p>
    <w:p w:rsidR="002D669F" w:rsidRPr="00B418A1" w:rsidRDefault="00B418A1" w:rsidP="00B418A1">
      <w:pPr>
        <w:pStyle w:val="Navadensplet"/>
        <w:shd w:val="clear" w:color="auto" w:fill="FFFFFF"/>
        <w:spacing w:before="0" w:beforeAutospacing="0" w:after="75" w:afterAutospacing="0"/>
        <w:jc w:val="center"/>
        <w:rPr>
          <w:rFonts w:ascii="Arial" w:hAnsi="Arial" w:cs="Arial"/>
          <w:sz w:val="10"/>
          <w:szCs w:val="10"/>
        </w:rPr>
      </w:pPr>
      <w:r w:rsidRPr="00B418A1">
        <w:rPr>
          <w:sz w:val="10"/>
          <w:szCs w:val="10"/>
        </w:rPr>
        <w:t>Vir:</w:t>
      </w:r>
      <w:hyperlink r:id="rId34" w:history="1">
        <w:r w:rsidRPr="00B418A1">
          <w:rPr>
            <w:rStyle w:val="Hiperpovezava"/>
            <w:color w:val="auto"/>
            <w:sz w:val="10"/>
            <w:szCs w:val="10"/>
            <w:u w:val="none"/>
          </w:rPr>
          <w:t>https://www.mojaobcina.si/ljubljana/dogodki/cikel-predavanj-o-parku-tivoli-tivoli--umetnost-z-naravo-3.html</w:t>
        </w:r>
      </w:hyperlink>
    </w:p>
    <w:p w:rsidR="006601B0" w:rsidRDefault="006601B0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1439BA" w:rsidRDefault="001439BA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8A4C2A" w:rsidRDefault="008A4C2A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5D6D71" w:rsidRDefault="005D6D71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1439BA" w:rsidRPr="00B418A1" w:rsidRDefault="001439BA" w:rsidP="006601B0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B418A1" w:rsidRPr="008A4C2A" w:rsidRDefault="00B418A1" w:rsidP="006601B0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C00000"/>
          <w:sz w:val="32"/>
          <w:szCs w:val="32"/>
        </w:rPr>
      </w:pPr>
      <w:r w:rsidRPr="008A4C2A">
        <w:rPr>
          <w:rFonts w:asciiTheme="minorHAnsi" w:hAnsiTheme="minorHAnsi" w:cstheme="minorHAnsi"/>
          <w:b/>
          <w:bCs/>
          <w:color w:val="222222"/>
          <w:sz w:val="32"/>
          <w:szCs w:val="32"/>
        </w:rPr>
        <w:lastRenderedPageBreak/>
        <w:t xml:space="preserve">                                     </w:t>
      </w:r>
      <w:r w:rsidRPr="008A4C2A">
        <w:rPr>
          <w:rFonts w:asciiTheme="minorHAnsi" w:hAnsiTheme="minorHAnsi" w:cstheme="minorHAnsi"/>
          <w:b/>
          <w:bCs/>
          <w:color w:val="C00000"/>
          <w:sz w:val="32"/>
          <w:szCs w:val="32"/>
        </w:rPr>
        <w:t>KOMPOZCIJA KIPA</w:t>
      </w:r>
    </w:p>
    <w:p w:rsidR="006601B0" w:rsidRPr="008A4C2A" w:rsidRDefault="006601B0" w:rsidP="006601B0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</w:p>
    <w:p w:rsidR="00B418A1" w:rsidRPr="008A4C2A" w:rsidRDefault="006601B0">
      <w:pPr>
        <w:rPr>
          <w:rFonts w:cstheme="minorHAnsi"/>
          <w:b/>
          <w:bCs/>
          <w:color w:val="C00000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Pri oblikovanju kipar vedno upošteva </w:t>
      </w:r>
      <w:r w:rsidRPr="008A4C2A">
        <w:rPr>
          <w:rFonts w:cstheme="minorHAnsi"/>
          <w:b/>
          <w:bCs/>
          <w:color w:val="C00000"/>
          <w:sz w:val="28"/>
          <w:szCs w:val="28"/>
          <w:shd w:val="clear" w:color="auto" w:fill="FFFFFF"/>
        </w:rPr>
        <w:t xml:space="preserve">lastnosti </w:t>
      </w:r>
      <w:r w:rsidR="005D6D71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materiala 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iz katerega oblikuje kip. Upoštevati mora </w:t>
      </w:r>
      <w:r w:rsidRPr="008A4C2A">
        <w:rPr>
          <w:rFonts w:cstheme="minorHAnsi"/>
          <w:b/>
          <w:bCs/>
          <w:color w:val="C00000"/>
          <w:sz w:val="28"/>
          <w:szCs w:val="28"/>
          <w:shd w:val="clear" w:color="auto" w:fill="FFFFFF"/>
        </w:rPr>
        <w:t>trdnost, trdoto, težo, krhkost in druge lastnosti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. Kadar kombinira več materialov, mora biti pozoren tudi na njihove </w:t>
      </w:r>
      <w:r w:rsidRPr="008A4C2A">
        <w:rPr>
          <w:rFonts w:cstheme="minorHAnsi"/>
          <w:b/>
          <w:bCs/>
          <w:color w:val="C00000"/>
          <w:sz w:val="28"/>
          <w:szCs w:val="28"/>
          <w:shd w:val="clear" w:color="auto" w:fill="FFFFFF"/>
        </w:rPr>
        <w:t>barve, značilnosti površine in druge posebnosti.</w:t>
      </w:r>
    </w:p>
    <w:p w:rsidR="001439BA" w:rsidRPr="008A4C2A" w:rsidRDefault="006601B0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</w:rPr>
        <w:br/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Kipar skrbno načrtuje, kako bodo posamezni deli kipa sestavljali celoto - </w:t>
      </w:r>
      <w:r w:rsidRPr="008A4C2A">
        <w:rPr>
          <w:rFonts w:cstheme="minorHAnsi"/>
          <w:b/>
          <w:bCs/>
          <w:color w:val="00B0F0"/>
          <w:sz w:val="28"/>
          <w:szCs w:val="28"/>
          <w:shd w:val="clear" w:color="auto" w:fill="FFFFFF"/>
        </w:rPr>
        <w:t>kompozicijo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. </w:t>
      </w:r>
      <w:r w:rsidR="00DA1BCA"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Tako kot pri slikanju tudi pri razporejanju kiparskih oblik razmišljamo o načinih postavitve, torej o kompoziciji.</w:t>
      </w:r>
    </w:p>
    <w:p w:rsidR="00DA1BCA" w:rsidRPr="008A4C2A" w:rsidRDefault="00DA1BCA">
      <w:pPr>
        <w:rPr>
          <w:rFonts w:cstheme="minorHAnsi"/>
          <w:b/>
          <w:bCs/>
          <w:sz w:val="28"/>
          <w:szCs w:val="28"/>
        </w:rPr>
      </w:pPr>
    </w:p>
    <w:p w:rsidR="00DA1BCA" w:rsidRPr="008A4C2A" w:rsidRDefault="00DA1BCA" w:rsidP="00DA1BCA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color w:val="222222"/>
          <w:sz w:val="28"/>
          <w:szCs w:val="28"/>
        </w:rPr>
      </w:pPr>
      <w:r w:rsidRPr="008A4C2A">
        <w:rPr>
          <w:rFonts w:eastAsia="Times New Roman" w:cstheme="minorHAnsi"/>
          <w:b/>
          <w:bCs/>
          <w:color w:val="7030A0"/>
          <w:sz w:val="28"/>
          <w:szCs w:val="28"/>
        </w:rPr>
        <w:t>Glede na središčno os (simetralo) obstajata dve vrsti kompozicije</w:t>
      </w:r>
      <w:r w:rsidRPr="008A4C2A">
        <w:rPr>
          <w:rFonts w:eastAsia="Times New Roman" w:cstheme="minorHAnsi"/>
          <w:b/>
          <w:bCs/>
          <w:color w:val="222222"/>
          <w:sz w:val="28"/>
          <w:szCs w:val="28"/>
        </w:rPr>
        <w:t>.</w:t>
      </w:r>
      <w:r w:rsidR="00B418A1" w:rsidRPr="008A4C2A">
        <w:rPr>
          <w:rFonts w:eastAsia="Times New Roman" w:cstheme="minorHAnsi"/>
          <w:b/>
          <w:bCs/>
          <w:color w:val="222222"/>
          <w:sz w:val="28"/>
          <w:szCs w:val="28"/>
        </w:rPr>
        <w:t xml:space="preserve"> </w:t>
      </w:r>
      <w:r w:rsidR="006F4600" w:rsidRPr="008A4C2A">
        <w:rPr>
          <w:rFonts w:eastAsia="Times New Roman" w:cstheme="minorHAnsi"/>
          <w:b/>
          <w:bCs/>
          <w:color w:val="222222"/>
          <w:sz w:val="28"/>
          <w:szCs w:val="28"/>
        </w:rPr>
        <w:t>Op</w:t>
      </w:r>
      <w:r w:rsidR="00B418A1" w:rsidRPr="008A4C2A">
        <w:rPr>
          <w:rFonts w:eastAsia="Times New Roman" w:cstheme="minorHAnsi"/>
          <w:b/>
          <w:bCs/>
          <w:color w:val="222222"/>
          <w:sz w:val="28"/>
          <w:szCs w:val="28"/>
        </w:rPr>
        <w:t>a</w:t>
      </w:r>
      <w:r w:rsidR="006F4600" w:rsidRPr="008A4C2A">
        <w:rPr>
          <w:rFonts w:eastAsia="Times New Roman" w:cstheme="minorHAnsi"/>
          <w:b/>
          <w:bCs/>
          <w:color w:val="222222"/>
          <w:sz w:val="28"/>
          <w:szCs w:val="28"/>
        </w:rPr>
        <w:t>zujemo levo in desno polovico kipa.</w:t>
      </w:r>
    </w:p>
    <w:p w:rsidR="00B418A1" w:rsidRPr="008A4C2A" w:rsidRDefault="00B418A1" w:rsidP="00DA1BCA">
      <w:pPr>
        <w:shd w:val="clear" w:color="auto" w:fill="FFFFFF"/>
        <w:spacing w:after="225" w:line="240" w:lineRule="auto"/>
        <w:outlineLvl w:val="2"/>
        <w:rPr>
          <w:rFonts w:eastAsia="Times New Roman" w:cstheme="minorHAnsi"/>
          <w:b/>
          <w:bCs/>
          <w:color w:val="222222"/>
          <w:sz w:val="28"/>
          <w:szCs w:val="28"/>
        </w:rPr>
      </w:pPr>
    </w:p>
    <w:p w:rsidR="006F4600" w:rsidRPr="008A4C2A" w:rsidRDefault="006F4600" w:rsidP="006F4600">
      <w:pPr>
        <w:rPr>
          <w:rFonts w:cstheme="minorHAnsi"/>
          <w:b/>
          <w:bCs/>
          <w:color w:val="222222"/>
          <w:sz w:val="28"/>
          <w:szCs w:val="28"/>
          <w:shd w:val="clear" w:color="auto" w:fill="F7F7F7"/>
        </w:rPr>
      </w:pPr>
      <w:r w:rsidRPr="008A4C2A">
        <w:rPr>
          <w:rFonts w:eastAsia="Times New Roman" w:cstheme="minorHAnsi"/>
          <w:b/>
          <w:bCs/>
          <w:color w:val="222222"/>
          <w:sz w:val="28"/>
          <w:szCs w:val="28"/>
          <w:highlight w:val="green"/>
        </w:rPr>
        <w:t>Simetrična kompozicija:</w:t>
      </w: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7F7F7"/>
        </w:rPr>
        <w:t xml:space="preserve"> </w:t>
      </w:r>
    </w:p>
    <w:p w:rsidR="006F4600" w:rsidRPr="008A4C2A" w:rsidRDefault="006F4600" w:rsidP="006F4600">
      <w:pPr>
        <w:rPr>
          <w:rFonts w:cstheme="minorHAnsi"/>
          <w:b/>
          <w:bCs/>
          <w:color w:val="222222"/>
          <w:sz w:val="28"/>
          <w:szCs w:val="28"/>
          <w:shd w:val="clear" w:color="auto" w:fill="F7F7F7"/>
        </w:rPr>
      </w:pPr>
      <w:r w:rsidRPr="008A4C2A">
        <w:rPr>
          <w:rFonts w:cstheme="minorHAnsi"/>
          <w:b/>
          <w:bCs/>
          <w:color w:val="222222"/>
          <w:sz w:val="28"/>
          <w:szCs w:val="28"/>
          <w:highlight w:val="yellow"/>
          <w:shd w:val="clear" w:color="auto" w:fill="F7F7F7"/>
        </w:rPr>
        <w:t>Je statična, nerazgibana, saj so oblike enakomerno razporejene glede na simetralo. Deluje umirjeno.</w:t>
      </w:r>
    </w:p>
    <w:p w:rsidR="001439BA" w:rsidRPr="00B418A1" w:rsidRDefault="001439BA" w:rsidP="006F4600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7F7F7"/>
        </w:rPr>
      </w:pPr>
    </w:p>
    <w:p w:rsidR="006F4600" w:rsidRPr="00B418A1" w:rsidRDefault="001439BA" w:rsidP="00BE49BE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7F7F7"/>
        </w:rPr>
      </w:pPr>
      <w:r>
        <w:rPr>
          <w:b/>
          <w:bCs/>
          <w:noProof/>
          <w:sz w:val="28"/>
          <w:szCs w:val="28"/>
        </w:rPr>
        <w:t xml:space="preserve">   </w:t>
      </w:r>
      <w:r w:rsidR="006F4600" w:rsidRPr="00B418A1">
        <w:rPr>
          <w:b/>
          <w:bCs/>
          <w:noProof/>
          <w:sz w:val="28"/>
          <w:szCs w:val="28"/>
          <w:lang w:eastAsia="sl-SI"/>
        </w:rPr>
        <w:drawing>
          <wp:inline distT="0" distB="0" distL="0" distR="0" wp14:anchorId="2F7E750C" wp14:editId="215D1B70">
            <wp:extent cx="1990725" cy="388874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25" cy="39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7A8">
        <w:rPr>
          <w:rFonts w:ascii="Arial" w:hAnsi="Arial" w:cs="Arial"/>
          <w:b/>
          <w:bCs/>
          <w:color w:val="222222"/>
          <w:sz w:val="28"/>
          <w:szCs w:val="28"/>
          <w:shd w:val="clear" w:color="auto" w:fill="F7F7F7"/>
        </w:rPr>
        <w:t xml:space="preserve"> </w:t>
      </w:r>
      <w:r w:rsidR="002A37A8">
        <w:rPr>
          <w:noProof/>
        </w:rPr>
        <w:t xml:space="preserve">                          </w:t>
      </w:r>
      <w:r w:rsidR="002A37A8">
        <w:rPr>
          <w:noProof/>
          <w:lang w:eastAsia="sl-SI"/>
        </w:rPr>
        <w:drawing>
          <wp:inline distT="0" distB="0" distL="0" distR="0" wp14:anchorId="6B19EDA2" wp14:editId="235B3DEA">
            <wp:extent cx="2400178" cy="3865245"/>
            <wp:effectExtent l="0" t="0" r="635" b="190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27" cy="389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00" w:rsidRDefault="002A37A8" w:rsidP="00DA1BCA">
      <w:pPr>
        <w:shd w:val="clear" w:color="auto" w:fill="FFFFFF"/>
        <w:spacing w:after="225" w:line="240" w:lineRule="auto"/>
        <w:outlineLvl w:val="2"/>
        <w:rPr>
          <w:rFonts w:ascii="Arial" w:hAnsi="Arial" w:cs="Arial"/>
          <w:b/>
          <w:bCs/>
          <w:i/>
          <w:iCs/>
          <w:color w:val="222222"/>
          <w:sz w:val="16"/>
          <w:szCs w:val="16"/>
          <w:shd w:val="clear" w:color="auto" w:fill="F7F7F7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</w:t>
      </w:r>
      <w:r w:rsidRPr="002A37A8">
        <w:rPr>
          <w:rFonts w:ascii="Arial" w:eastAsia="Times New Roman" w:hAnsi="Arial" w:cs="Arial"/>
          <w:b/>
          <w:bCs/>
          <w:color w:val="222222"/>
          <w:sz w:val="16"/>
          <w:szCs w:val="16"/>
        </w:rPr>
        <w:t xml:space="preserve">Alberto </w:t>
      </w:r>
      <w:proofErr w:type="spellStart"/>
      <w:r w:rsidRPr="002A37A8">
        <w:rPr>
          <w:rFonts w:ascii="Arial" w:eastAsia="Times New Roman" w:hAnsi="Arial" w:cs="Arial"/>
          <w:b/>
          <w:bCs/>
          <w:color w:val="222222"/>
          <w:sz w:val="16"/>
          <w:szCs w:val="16"/>
        </w:rPr>
        <w:t>Giacometti</w:t>
      </w:r>
      <w:proofErr w:type="spellEnd"/>
      <w:r w:rsidRPr="002A37A8">
        <w:rPr>
          <w:rFonts w:ascii="Arial" w:eastAsia="Times New Roman" w:hAnsi="Arial" w:cs="Arial"/>
          <w:b/>
          <w:bCs/>
          <w:color w:val="222222"/>
          <w:sz w:val="16"/>
          <w:szCs w:val="16"/>
        </w:rPr>
        <w:t>:Benečanka IV, 1956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          </w:t>
      </w:r>
      <w:proofErr w:type="spellStart"/>
      <w:r w:rsidRPr="002A37A8">
        <w:rPr>
          <w:rFonts w:ascii="Arial" w:hAnsi="Arial" w:cs="Arial"/>
          <w:b/>
          <w:bCs/>
          <w:i/>
          <w:iCs/>
          <w:color w:val="222222"/>
          <w:sz w:val="16"/>
          <w:szCs w:val="16"/>
          <w:shd w:val="clear" w:color="auto" w:fill="F7F7F7"/>
        </w:rPr>
        <w:t>Constantin</w:t>
      </w:r>
      <w:proofErr w:type="spellEnd"/>
      <w:r w:rsidRPr="002A37A8">
        <w:rPr>
          <w:rFonts w:ascii="Arial" w:hAnsi="Arial" w:cs="Arial"/>
          <w:b/>
          <w:bCs/>
          <w:i/>
          <w:iCs/>
          <w:color w:val="222222"/>
          <w:sz w:val="16"/>
          <w:szCs w:val="16"/>
          <w:shd w:val="clear" w:color="auto" w:fill="F7F7F7"/>
        </w:rPr>
        <w:t xml:space="preserve"> </w:t>
      </w:r>
      <w:proofErr w:type="spellStart"/>
      <w:r w:rsidRPr="002A37A8">
        <w:rPr>
          <w:rFonts w:ascii="Arial" w:hAnsi="Arial" w:cs="Arial"/>
          <w:b/>
          <w:bCs/>
          <w:i/>
          <w:iCs/>
          <w:color w:val="222222"/>
          <w:sz w:val="16"/>
          <w:szCs w:val="16"/>
          <w:shd w:val="clear" w:color="auto" w:fill="F7F7F7"/>
        </w:rPr>
        <w:t>Brancusi</w:t>
      </w:r>
      <w:proofErr w:type="spellEnd"/>
      <w:r w:rsidRPr="002A37A8">
        <w:rPr>
          <w:rFonts w:ascii="Arial" w:hAnsi="Arial" w:cs="Arial"/>
          <w:b/>
          <w:bCs/>
          <w:i/>
          <w:iCs/>
          <w:color w:val="222222"/>
          <w:sz w:val="16"/>
          <w:szCs w:val="16"/>
          <w:shd w:val="clear" w:color="auto" w:fill="F7F7F7"/>
        </w:rPr>
        <w:t>, Neskončni steber, 1937, železo in jeklo</w:t>
      </w:r>
    </w:p>
    <w:p w:rsidR="002A37A8" w:rsidRPr="002A37A8" w:rsidRDefault="002A37A8" w:rsidP="002A37A8">
      <w:pPr>
        <w:shd w:val="clear" w:color="auto" w:fill="FFFFFF"/>
        <w:spacing w:after="225" w:line="240" w:lineRule="auto"/>
        <w:jc w:val="center"/>
        <w:outlineLvl w:val="2"/>
        <w:rPr>
          <w:rFonts w:ascii="Arial" w:eastAsia="Times New Roman" w:hAnsi="Arial" w:cs="Arial"/>
          <w:b/>
          <w:bCs/>
          <w:sz w:val="10"/>
          <w:szCs w:val="10"/>
        </w:rPr>
      </w:pPr>
      <w:r w:rsidRPr="002A37A8">
        <w:rPr>
          <w:rFonts w:ascii="Arial" w:hAnsi="Arial" w:cs="Arial"/>
          <w:color w:val="222222"/>
          <w:sz w:val="10"/>
          <w:szCs w:val="10"/>
          <w:shd w:val="clear" w:color="auto" w:fill="F7F7F7"/>
        </w:rPr>
        <w:t>Vir: fotografija  iz  učbenik</w:t>
      </w:r>
      <w:r>
        <w:rPr>
          <w:rFonts w:ascii="Arial" w:hAnsi="Arial" w:cs="Arial"/>
          <w:color w:val="222222"/>
          <w:sz w:val="10"/>
          <w:szCs w:val="10"/>
          <w:shd w:val="clear" w:color="auto" w:fill="F7F7F7"/>
        </w:rPr>
        <w:t xml:space="preserve">                                                                                                                    </w:t>
      </w:r>
      <w:r w:rsidRPr="002A37A8">
        <w:rPr>
          <w:sz w:val="10"/>
          <w:szCs w:val="10"/>
        </w:rPr>
        <w:t>Vir:</w:t>
      </w:r>
      <w:hyperlink r:id="rId37" w:history="1">
        <w:r w:rsidRPr="002A37A8">
          <w:rPr>
            <w:rStyle w:val="Hiperpovezava"/>
            <w:color w:val="auto"/>
            <w:sz w:val="10"/>
            <w:szCs w:val="10"/>
            <w:u w:val="none"/>
          </w:rPr>
          <w:t>https://eucbeniki.sio.si/lum9/2417/index4.html</w:t>
        </w:r>
      </w:hyperlink>
    </w:p>
    <w:p w:rsidR="002A37A8" w:rsidRPr="002A37A8" w:rsidRDefault="002A37A8" w:rsidP="00DA1BCA">
      <w:pPr>
        <w:shd w:val="clear" w:color="auto" w:fill="FFFFFF"/>
        <w:spacing w:after="225" w:line="240" w:lineRule="auto"/>
        <w:outlineLvl w:val="2"/>
        <w:rPr>
          <w:rFonts w:ascii="Arial" w:hAnsi="Arial" w:cs="Arial"/>
          <w:color w:val="222222"/>
          <w:sz w:val="10"/>
          <w:szCs w:val="10"/>
          <w:shd w:val="clear" w:color="auto" w:fill="F7F7F7"/>
        </w:rPr>
      </w:pPr>
    </w:p>
    <w:p w:rsidR="002A37A8" w:rsidRPr="008A4C2A" w:rsidRDefault="002A37A8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:rsidR="006F4600" w:rsidRPr="008A4C2A" w:rsidRDefault="00DA1BCA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 </w:t>
      </w:r>
      <w:r w:rsidR="006F4600" w:rsidRPr="008A4C2A">
        <w:rPr>
          <w:rFonts w:cstheme="minorHAnsi"/>
          <w:b/>
          <w:bCs/>
          <w:color w:val="222222"/>
          <w:sz w:val="28"/>
          <w:szCs w:val="28"/>
          <w:highlight w:val="green"/>
          <w:shd w:val="clear" w:color="auto" w:fill="FFFFFF"/>
        </w:rPr>
        <w:t>Asimetrična kompozicija (nesimetrična):</w:t>
      </w:r>
    </w:p>
    <w:p w:rsidR="00B418A1" w:rsidRPr="008A4C2A" w:rsidRDefault="00B418A1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:rsidR="00E36857" w:rsidRPr="008A4C2A" w:rsidRDefault="00DA1BCA">
      <w:pPr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A4C2A">
        <w:rPr>
          <w:rFonts w:cstheme="minorHAnsi"/>
          <w:b/>
          <w:bCs/>
          <w:color w:val="222222"/>
          <w:sz w:val="28"/>
          <w:szCs w:val="28"/>
          <w:highlight w:val="yellow"/>
          <w:shd w:val="clear" w:color="auto" w:fill="F2F2F2"/>
        </w:rPr>
        <w:t>Oblike so razporejene neenakomerno glede na simetralo. Postavitev je bolj razgibana ali dinamična</w:t>
      </w:r>
      <w:r w:rsidR="006F4600" w:rsidRPr="008A4C2A">
        <w:rPr>
          <w:rFonts w:cstheme="minorHAnsi"/>
          <w:b/>
          <w:bCs/>
          <w:color w:val="222222"/>
          <w:sz w:val="28"/>
          <w:szCs w:val="28"/>
          <w:highlight w:val="yellow"/>
          <w:shd w:val="clear" w:color="auto" w:fill="F2F2F2"/>
        </w:rPr>
        <w:t>.</w:t>
      </w:r>
    </w:p>
    <w:p w:rsidR="006F4600" w:rsidRPr="00B418A1" w:rsidRDefault="006F4600">
      <w:pPr>
        <w:rPr>
          <w:rFonts w:ascii="Arial" w:hAnsi="Arial" w:cs="Arial"/>
          <w:b/>
          <w:bCs/>
          <w:color w:val="222222"/>
          <w:sz w:val="28"/>
          <w:szCs w:val="28"/>
          <w:shd w:val="clear" w:color="auto" w:fill="F2F2F2"/>
        </w:rPr>
      </w:pPr>
    </w:p>
    <w:p w:rsidR="006F4600" w:rsidRDefault="002A37A8">
      <w:pPr>
        <w:rPr>
          <w:noProof/>
        </w:rPr>
      </w:pPr>
      <w:r>
        <w:rPr>
          <w:b/>
          <w:bCs/>
          <w:noProof/>
          <w:sz w:val="28"/>
          <w:szCs w:val="28"/>
        </w:rPr>
        <w:t xml:space="preserve"> </w:t>
      </w:r>
      <w:r w:rsidR="006F4600" w:rsidRPr="00B418A1">
        <w:rPr>
          <w:b/>
          <w:bCs/>
          <w:noProof/>
          <w:sz w:val="28"/>
          <w:szCs w:val="28"/>
          <w:lang w:eastAsia="sl-SI"/>
        </w:rPr>
        <w:drawing>
          <wp:inline distT="0" distB="0" distL="0" distR="0" wp14:anchorId="70DAA7C2" wp14:editId="0F62BF7B">
            <wp:extent cx="2057400" cy="2838105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77" cy="28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7A8">
        <w:rPr>
          <w:noProof/>
        </w:rPr>
        <w:t xml:space="preserve"> </w:t>
      </w:r>
      <w:r>
        <w:rPr>
          <w:noProof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376EF1F5" wp14:editId="4A54A73F">
            <wp:extent cx="2880995" cy="2779915"/>
            <wp:effectExtent l="0" t="0" r="0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67" cy="28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A8" w:rsidRPr="002A37A8" w:rsidRDefault="002A37A8">
      <w:pPr>
        <w:rPr>
          <w:rFonts w:ascii="Arial" w:hAnsi="Arial" w:cs="Arial"/>
          <w:b/>
          <w:bCs/>
          <w:color w:val="222222"/>
          <w:sz w:val="18"/>
          <w:szCs w:val="18"/>
          <w:shd w:val="clear" w:color="auto" w:fill="F2F2F2"/>
        </w:rPr>
      </w:pPr>
      <w:r w:rsidRPr="002A37A8">
        <w:rPr>
          <w:b/>
          <w:bCs/>
          <w:noProof/>
          <w:sz w:val="18"/>
          <w:szCs w:val="18"/>
        </w:rPr>
        <w:t xml:space="preserve">     Jose de Creeft: Oblak, 1939, kamen                                      Anthony Carro,DreamCity,1996, zarjavelo jeklo</w:t>
      </w:r>
    </w:p>
    <w:p w:rsidR="002A37A8" w:rsidRDefault="002A37A8">
      <w:pPr>
        <w:rPr>
          <w:sz w:val="10"/>
          <w:szCs w:val="10"/>
        </w:rPr>
      </w:pPr>
      <w:r w:rsidRPr="002A37A8">
        <w:rPr>
          <w:sz w:val="10"/>
          <w:szCs w:val="10"/>
        </w:rPr>
        <w:t xml:space="preserve"> </w:t>
      </w:r>
      <w:r>
        <w:rPr>
          <w:sz w:val="10"/>
          <w:szCs w:val="10"/>
        </w:rPr>
        <w:t xml:space="preserve">                                         </w:t>
      </w:r>
      <w:r w:rsidRPr="002A37A8">
        <w:rPr>
          <w:sz w:val="10"/>
          <w:szCs w:val="10"/>
        </w:rPr>
        <w:t xml:space="preserve">     Vir: fotografija iz učbenika                                                                    </w:t>
      </w:r>
      <w:r>
        <w:rPr>
          <w:sz w:val="10"/>
          <w:szCs w:val="10"/>
        </w:rPr>
        <w:t xml:space="preserve">                                          </w:t>
      </w:r>
      <w:r w:rsidRPr="002A37A8">
        <w:rPr>
          <w:sz w:val="10"/>
          <w:szCs w:val="10"/>
        </w:rPr>
        <w:t xml:space="preserve">       </w:t>
      </w:r>
      <w:hyperlink r:id="rId40" w:history="1">
        <w:r w:rsidRPr="002A37A8">
          <w:rPr>
            <w:rStyle w:val="Hiperpovezava"/>
            <w:color w:val="auto"/>
            <w:sz w:val="10"/>
            <w:szCs w:val="10"/>
            <w:u w:val="none"/>
          </w:rPr>
          <w:t>https://eucbeniki.sio.si/lum9/2417/index1.html</w:t>
        </w:r>
      </w:hyperlink>
    </w:p>
    <w:p w:rsidR="001439BA" w:rsidRDefault="001439BA">
      <w:pPr>
        <w:rPr>
          <w:sz w:val="10"/>
          <w:szCs w:val="10"/>
        </w:rPr>
      </w:pPr>
    </w:p>
    <w:p w:rsidR="001439BA" w:rsidRPr="002A37A8" w:rsidRDefault="001439BA">
      <w:pPr>
        <w:rPr>
          <w:rFonts w:ascii="Arial" w:hAnsi="Arial" w:cs="Arial"/>
          <w:b/>
          <w:bCs/>
          <w:sz w:val="10"/>
          <w:szCs w:val="10"/>
          <w:shd w:val="clear" w:color="auto" w:fill="F2F2F2"/>
        </w:rPr>
      </w:pPr>
    </w:p>
    <w:p w:rsidR="006F4600" w:rsidRPr="002A37A8" w:rsidRDefault="006F4600">
      <w:pPr>
        <w:rPr>
          <w:rFonts w:ascii="Arial" w:hAnsi="Arial" w:cs="Arial"/>
          <w:b/>
          <w:bCs/>
          <w:sz w:val="10"/>
          <w:szCs w:val="10"/>
          <w:shd w:val="clear" w:color="auto" w:fill="F2F2F2"/>
        </w:rPr>
      </w:pPr>
    </w:p>
    <w:p w:rsidR="006F4600" w:rsidRPr="008A4C2A" w:rsidRDefault="006F4600" w:rsidP="006F4600">
      <w:pPr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</w:pPr>
      <w:r w:rsidRPr="008A4C2A">
        <w:rPr>
          <w:rFonts w:cstheme="minorHAnsi"/>
          <w:b/>
          <w:bCs/>
          <w:color w:val="222222"/>
          <w:sz w:val="28"/>
          <w:szCs w:val="28"/>
          <w:highlight w:val="cyan"/>
          <w:shd w:val="clear" w:color="auto" w:fill="F0F6E8"/>
        </w:rPr>
        <w:t>Pojem kompozicija označuje razporeditev posameznih delov umetnine v neko celoto. Pri oblikovanju premišljeno sestavljamo vse elemente, da dosežemo želeni videz.</w:t>
      </w:r>
    </w:p>
    <w:p w:rsidR="006F4600" w:rsidRPr="008A4C2A" w:rsidRDefault="006F4600" w:rsidP="006F4600">
      <w:pPr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</w:pPr>
    </w:p>
    <w:p w:rsidR="001439BA" w:rsidRPr="008A4C2A" w:rsidRDefault="001439BA" w:rsidP="006F4600">
      <w:pPr>
        <w:rPr>
          <w:rFonts w:cstheme="minorHAnsi"/>
          <w:b/>
          <w:bCs/>
          <w:color w:val="222222"/>
          <w:sz w:val="28"/>
          <w:szCs w:val="28"/>
          <w:shd w:val="clear" w:color="auto" w:fill="F0F6E8"/>
        </w:rPr>
      </w:pPr>
    </w:p>
    <w:p w:rsidR="00377E35" w:rsidRPr="008A4C2A" w:rsidRDefault="00377E35" w:rsidP="00377E35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Pri vsakem kiparskem delu prepoznamo:</w:t>
      </w:r>
    </w:p>
    <w:p w:rsidR="00377E35" w:rsidRPr="008A4C2A" w:rsidRDefault="00377E35" w:rsidP="00377E35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br/>
      </w:r>
      <w:r w:rsidRPr="008A4C2A">
        <w:rPr>
          <w:rFonts w:asciiTheme="minorHAnsi" w:hAnsiTheme="minorHAnsi" w:cstheme="minorHAnsi"/>
          <w:b/>
          <w:bCs/>
          <w:color w:val="FFC000"/>
          <w:sz w:val="28"/>
          <w:szCs w:val="28"/>
        </w:rPr>
        <w:t>• Tehniko izdelave, material in postopke oblikovanja.</w:t>
      </w:r>
      <w:r w:rsidRPr="008A4C2A">
        <w:rPr>
          <w:rFonts w:asciiTheme="minorHAnsi" w:hAnsiTheme="minorHAnsi" w:cstheme="minorHAnsi"/>
          <w:b/>
          <w:bCs/>
          <w:color w:val="FFC000"/>
          <w:sz w:val="28"/>
          <w:szCs w:val="28"/>
        </w:rPr>
        <w:br/>
        <w:t>• Motiv (človeški, živalski, abstraktni ...).</w:t>
      </w:r>
      <w:r w:rsidRPr="008A4C2A">
        <w:rPr>
          <w:rFonts w:asciiTheme="minorHAnsi" w:hAnsiTheme="minorHAnsi" w:cstheme="minorHAnsi"/>
          <w:b/>
          <w:bCs/>
          <w:color w:val="FFC000"/>
          <w:sz w:val="28"/>
          <w:szCs w:val="28"/>
        </w:rPr>
        <w:br/>
        <w:t>• Vrsto kompozicije glede na središčno os:</w:t>
      </w:r>
      <w:r w:rsidRPr="008A4C2A">
        <w:rPr>
          <w:rFonts w:asciiTheme="minorHAnsi" w:hAnsiTheme="minorHAnsi" w:cstheme="minorHAnsi"/>
          <w:b/>
          <w:bCs/>
          <w:color w:val="FFC000"/>
          <w:sz w:val="28"/>
          <w:szCs w:val="28"/>
        </w:rPr>
        <w:br/>
      </w: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- simetrična,</w:t>
      </w:r>
      <w:r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br/>
        <w:t xml:space="preserve">- </w:t>
      </w:r>
      <w:r w:rsidR="002A37A8" w:rsidRPr="008A4C2A">
        <w:rPr>
          <w:rFonts w:asciiTheme="minorHAnsi" w:hAnsiTheme="minorHAnsi" w:cstheme="minorHAnsi"/>
          <w:b/>
          <w:bCs/>
          <w:color w:val="222222"/>
          <w:sz w:val="28"/>
          <w:szCs w:val="28"/>
        </w:rPr>
        <w:t>asimetrična.</w:t>
      </w:r>
    </w:p>
    <w:p w:rsidR="002A37A8" w:rsidRDefault="002A37A8" w:rsidP="00377E35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2A37A8" w:rsidRDefault="002A37A8" w:rsidP="00377E35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2A37A8" w:rsidRDefault="002A37A8" w:rsidP="00377E35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2A37A8" w:rsidRDefault="002A37A8" w:rsidP="00377E35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222222"/>
          <w:sz w:val="28"/>
          <w:szCs w:val="28"/>
        </w:rPr>
      </w:pPr>
    </w:p>
    <w:p w:rsidR="00626C5B" w:rsidRPr="001439BA" w:rsidRDefault="00626C5B">
      <w:pPr>
        <w:rPr>
          <w:b/>
          <w:bCs/>
          <w:color w:val="7030A0"/>
          <w:sz w:val="28"/>
          <w:szCs w:val="28"/>
        </w:rPr>
      </w:pPr>
      <w:r w:rsidRPr="001439BA">
        <w:rPr>
          <w:b/>
          <w:bCs/>
          <w:color w:val="7030A0"/>
          <w:sz w:val="28"/>
          <w:szCs w:val="28"/>
        </w:rPr>
        <w:t>Navodila za delo:</w:t>
      </w:r>
    </w:p>
    <w:p w:rsidR="00626C5B" w:rsidRPr="001439BA" w:rsidRDefault="00626C5B">
      <w:pPr>
        <w:rPr>
          <w:sz w:val="28"/>
          <w:szCs w:val="28"/>
        </w:rPr>
      </w:pPr>
      <w:r w:rsidRPr="001439BA">
        <w:rPr>
          <w:sz w:val="28"/>
          <w:szCs w:val="28"/>
        </w:rPr>
        <w:t xml:space="preserve">Oblikovali boste  </w:t>
      </w:r>
      <w:r w:rsidRPr="001439BA">
        <w:rPr>
          <w:color w:val="ED7D31" w:themeColor="accent2"/>
          <w:sz w:val="28"/>
          <w:szCs w:val="28"/>
        </w:rPr>
        <w:t>obhodni kip v</w:t>
      </w:r>
      <w:r w:rsidR="000A4FBF" w:rsidRPr="001439BA">
        <w:rPr>
          <w:color w:val="ED7D31" w:themeColor="accent2"/>
          <w:sz w:val="28"/>
          <w:szCs w:val="28"/>
        </w:rPr>
        <w:t xml:space="preserve"> razgibani</w:t>
      </w:r>
      <w:r w:rsidR="001439BA" w:rsidRPr="001439BA">
        <w:rPr>
          <w:color w:val="ED7D31" w:themeColor="accent2"/>
          <w:sz w:val="28"/>
          <w:szCs w:val="28"/>
        </w:rPr>
        <w:t xml:space="preserve"> </w:t>
      </w:r>
      <w:r w:rsidR="000A4FBF" w:rsidRPr="001439BA">
        <w:rPr>
          <w:color w:val="ED7D31" w:themeColor="accent2"/>
          <w:sz w:val="28"/>
          <w:szCs w:val="28"/>
        </w:rPr>
        <w:t xml:space="preserve">- </w:t>
      </w:r>
      <w:r w:rsidRPr="001439BA">
        <w:rPr>
          <w:color w:val="ED7D31" w:themeColor="accent2"/>
          <w:sz w:val="28"/>
          <w:szCs w:val="28"/>
        </w:rPr>
        <w:t xml:space="preserve"> asimetrični kompoziciji.</w:t>
      </w:r>
      <w:r w:rsidRPr="001439BA">
        <w:rPr>
          <w:sz w:val="28"/>
          <w:szCs w:val="28"/>
        </w:rPr>
        <w:t xml:space="preserve"> Eksperimentirajte z </w:t>
      </w:r>
      <w:r w:rsidRPr="001439BA">
        <w:rPr>
          <w:color w:val="ED7D31" w:themeColor="accent2"/>
          <w:sz w:val="28"/>
          <w:szCs w:val="28"/>
        </w:rPr>
        <w:t xml:space="preserve">različnimi </w:t>
      </w:r>
      <w:r w:rsidRPr="001439BA">
        <w:rPr>
          <w:sz w:val="28"/>
          <w:szCs w:val="28"/>
        </w:rPr>
        <w:t>vrstami papirja, kar imate doma (pisarniški, časopisni papir,</w:t>
      </w:r>
      <w:r w:rsidR="0089208C" w:rsidRPr="001439BA">
        <w:rPr>
          <w:sz w:val="28"/>
          <w:szCs w:val="28"/>
        </w:rPr>
        <w:t xml:space="preserve"> </w:t>
      </w:r>
      <w:proofErr w:type="spellStart"/>
      <w:r w:rsidR="0089208C" w:rsidRPr="001439BA">
        <w:rPr>
          <w:sz w:val="28"/>
          <w:szCs w:val="28"/>
        </w:rPr>
        <w:t>šeleshamer</w:t>
      </w:r>
      <w:proofErr w:type="spellEnd"/>
      <w:r w:rsidR="0089208C" w:rsidRPr="001439BA">
        <w:rPr>
          <w:sz w:val="28"/>
          <w:szCs w:val="28"/>
        </w:rPr>
        <w:t xml:space="preserve">, razni </w:t>
      </w:r>
      <w:r w:rsidRPr="001439BA">
        <w:rPr>
          <w:sz w:val="28"/>
          <w:szCs w:val="28"/>
        </w:rPr>
        <w:t>karton</w:t>
      </w:r>
      <w:r w:rsidR="0089208C" w:rsidRPr="001439BA">
        <w:rPr>
          <w:sz w:val="28"/>
          <w:szCs w:val="28"/>
        </w:rPr>
        <w:t xml:space="preserve">i </w:t>
      </w:r>
      <w:r w:rsidRPr="001439BA">
        <w:rPr>
          <w:sz w:val="28"/>
          <w:szCs w:val="28"/>
        </w:rPr>
        <w:t xml:space="preserve">ali </w:t>
      </w:r>
      <w:r w:rsidR="001439BA">
        <w:rPr>
          <w:sz w:val="28"/>
          <w:szCs w:val="28"/>
        </w:rPr>
        <w:t xml:space="preserve">iz </w:t>
      </w:r>
      <w:r w:rsidRPr="001439BA">
        <w:rPr>
          <w:sz w:val="28"/>
          <w:szCs w:val="28"/>
        </w:rPr>
        <w:t>kakšnega drugega odpadnega papirja …).</w:t>
      </w:r>
    </w:p>
    <w:p w:rsidR="0089208C" w:rsidRPr="001439BA" w:rsidRDefault="0089208C">
      <w:pPr>
        <w:rPr>
          <w:sz w:val="28"/>
          <w:szCs w:val="28"/>
        </w:rPr>
      </w:pPr>
      <w:r w:rsidRPr="001439BA">
        <w:rPr>
          <w:sz w:val="28"/>
          <w:szCs w:val="28"/>
        </w:rPr>
        <w:t>Bodite domiselni  pri oblikovanju oblik iz papirja, kot veste</w:t>
      </w:r>
      <w:r w:rsidR="005D6D71">
        <w:rPr>
          <w:sz w:val="28"/>
          <w:szCs w:val="28"/>
        </w:rPr>
        <w:t>,</w:t>
      </w:r>
      <w:r w:rsidRPr="001439BA">
        <w:rPr>
          <w:sz w:val="28"/>
          <w:szCs w:val="28"/>
        </w:rPr>
        <w:t xml:space="preserve"> lahko papir zvijamo, zgibamo, režemo, sestavljamo, luknjamo, lepimo.</w:t>
      </w:r>
    </w:p>
    <w:p w:rsidR="0089208C" w:rsidRPr="001439BA" w:rsidRDefault="0089208C">
      <w:pPr>
        <w:rPr>
          <w:sz w:val="28"/>
          <w:szCs w:val="28"/>
        </w:rPr>
      </w:pPr>
      <w:r w:rsidRPr="001439BA">
        <w:rPr>
          <w:sz w:val="28"/>
          <w:szCs w:val="28"/>
        </w:rPr>
        <w:t xml:space="preserve">Kip mora </w:t>
      </w:r>
      <w:r w:rsidRPr="001439BA">
        <w:rPr>
          <w:color w:val="ED7D31" w:themeColor="accent2"/>
          <w:sz w:val="28"/>
          <w:szCs w:val="28"/>
        </w:rPr>
        <w:t xml:space="preserve">trdno stati </w:t>
      </w:r>
      <w:r w:rsidRPr="001439BA">
        <w:rPr>
          <w:sz w:val="28"/>
          <w:szCs w:val="28"/>
        </w:rPr>
        <w:t xml:space="preserve">na podlagi (stojnost), obdelan mora biti </w:t>
      </w:r>
      <w:r w:rsidRPr="001439BA">
        <w:rPr>
          <w:color w:val="ED7D31" w:themeColor="accent2"/>
          <w:sz w:val="28"/>
          <w:szCs w:val="28"/>
        </w:rPr>
        <w:t>z vseh strani</w:t>
      </w:r>
      <w:r w:rsidRPr="001439BA">
        <w:rPr>
          <w:sz w:val="28"/>
          <w:szCs w:val="28"/>
        </w:rPr>
        <w:t>.</w:t>
      </w:r>
    </w:p>
    <w:p w:rsidR="0089208C" w:rsidRPr="001439BA" w:rsidRDefault="0089208C">
      <w:pPr>
        <w:rPr>
          <w:sz w:val="28"/>
          <w:szCs w:val="28"/>
        </w:rPr>
      </w:pPr>
      <w:r w:rsidRPr="001439BA">
        <w:rPr>
          <w:sz w:val="28"/>
          <w:szCs w:val="28"/>
        </w:rPr>
        <w:t xml:space="preserve">Oblike iz papirja dobro pritrdite </w:t>
      </w:r>
      <w:r w:rsidR="007F07B9" w:rsidRPr="001439BA">
        <w:rPr>
          <w:sz w:val="28"/>
          <w:szCs w:val="28"/>
        </w:rPr>
        <w:t>z lepilom  ali  lepilnim trakom.</w:t>
      </w:r>
    </w:p>
    <w:p w:rsidR="007F07B9" w:rsidRPr="001439BA" w:rsidRDefault="007F07B9">
      <w:pPr>
        <w:rPr>
          <w:color w:val="ED7D31" w:themeColor="accent2"/>
          <w:sz w:val="28"/>
          <w:szCs w:val="28"/>
        </w:rPr>
      </w:pPr>
      <w:r w:rsidRPr="001439BA">
        <w:rPr>
          <w:sz w:val="28"/>
          <w:szCs w:val="28"/>
        </w:rPr>
        <w:t>Kip oblikujte od celote k detajlom. Premišlje</w:t>
      </w:r>
      <w:r w:rsidR="005D6D71">
        <w:rPr>
          <w:sz w:val="28"/>
          <w:szCs w:val="28"/>
        </w:rPr>
        <w:t>no razporejajte kiparske oblike</w:t>
      </w:r>
      <w:r w:rsidRPr="001439BA">
        <w:rPr>
          <w:sz w:val="28"/>
          <w:szCs w:val="28"/>
        </w:rPr>
        <w:t xml:space="preserve">, da dosežete </w:t>
      </w:r>
      <w:r w:rsidRPr="001439BA">
        <w:rPr>
          <w:color w:val="ED7D31" w:themeColor="accent2"/>
          <w:sz w:val="28"/>
          <w:szCs w:val="28"/>
        </w:rPr>
        <w:t>celoto, uravnoteženost kipa.</w:t>
      </w:r>
    </w:p>
    <w:p w:rsidR="007F07B9" w:rsidRPr="001439BA" w:rsidRDefault="007F07B9">
      <w:pPr>
        <w:rPr>
          <w:b/>
          <w:bCs/>
          <w:color w:val="7030A0"/>
          <w:sz w:val="28"/>
          <w:szCs w:val="28"/>
        </w:rPr>
      </w:pPr>
      <w:r w:rsidRPr="001439BA">
        <w:rPr>
          <w:b/>
          <w:bCs/>
          <w:color w:val="7030A0"/>
          <w:sz w:val="28"/>
          <w:szCs w:val="28"/>
        </w:rPr>
        <w:t xml:space="preserve">Likovna naloga: Oblikovanje obhodnega kipa </w:t>
      </w:r>
      <w:r w:rsidR="000A4FBF" w:rsidRPr="001439BA">
        <w:rPr>
          <w:b/>
          <w:bCs/>
          <w:color w:val="7030A0"/>
          <w:sz w:val="28"/>
          <w:szCs w:val="28"/>
        </w:rPr>
        <w:t xml:space="preserve">iz papirja </w:t>
      </w:r>
      <w:r w:rsidRPr="001439BA">
        <w:rPr>
          <w:b/>
          <w:bCs/>
          <w:color w:val="7030A0"/>
          <w:sz w:val="28"/>
          <w:szCs w:val="28"/>
        </w:rPr>
        <w:t>v asimetrični kompoziciji</w:t>
      </w:r>
    </w:p>
    <w:p w:rsidR="000A4FBF" w:rsidRPr="001439BA" w:rsidRDefault="000A4FBF">
      <w:pPr>
        <w:rPr>
          <w:b/>
          <w:bCs/>
          <w:color w:val="7030A0"/>
          <w:sz w:val="28"/>
          <w:szCs w:val="28"/>
        </w:rPr>
      </w:pPr>
      <w:r w:rsidRPr="001439BA">
        <w:rPr>
          <w:b/>
          <w:bCs/>
          <w:color w:val="7030A0"/>
          <w:sz w:val="28"/>
          <w:szCs w:val="28"/>
        </w:rPr>
        <w:t>Likovni motiv: » Domišljijsko drevo«</w:t>
      </w:r>
    </w:p>
    <w:p w:rsidR="000A4FBF" w:rsidRPr="001439BA" w:rsidRDefault="005D6D71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Likovna tehnika: papir (</w:t>
      </w:r>
      <w:r w:rsidR="000A4FBF" w:rsidRPr="001439BA">
        <w:rPr>
          <w:b/>
          <w:bCs/>
          <w:color w:val="7030A0"/>
          <w:sz w:val="28"/>
          <w:szCs w:val="28"/>
        </w:rPr>
        <w:t>rezanje, zgibanje, zvijanje…)</w:t>
      </w:r>
    </w:p>
    <w:p w:rsidR="000A4FBF" w:rsidRPr="002B1B2C" w:rsidRDefault="000A4FBF" w:rsidP="000A4FBF">
      <w:pPr>
        <w:rPr>
          <w:b/>
          <w:bCs/>
          <w:color w:val="FF0000"/>
          <w:sz w:val="28"/>
          <w:szCs w:val="28"/>
        </w:rPr>
      </w:pPr>
      <w:bookmarkStart w:id="1" w:name="_Hlk36569645"/>
      <w:r w:rsidRPr="002B1B2C">
        <w:rPr>
          <w:b/>
          <w:bCs/>
          <w:color w:val="FF0000"/>
          <w:sz w:val="28"/>
          <w:szCs w:val="28"/>
        </w:rPr>
        <w:t>Da bo likovni izdelek zanimiv, je potrebno upoštevati določene kriterije:</w:t>
      </w:r>
    </w:p>
    <w:bookmarkEnd w:id="1"/>
    <w:p w:rsidR="000A4FBF" w:rsidRPr="002B1B2C" w:rsidRDefault="005D6D71" w:rsidP="000A4FBF">
      <w:pPr>
        <w:pStyle w:val="Odstavekseznama"/>
        <w:numPr>
          <w:ilvl w:val="0"/>
          <w:numId w:val="1"/>
        </w:num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</w:t>
      </w:r>
      <w:r w:rsidR="000A4FBF" w:rsidRPr="002B1B2C">
        <w:rPr>
          <w:color w:val="FF0000"/>
          <w:sz w:val="28"/>
          <w:szCs w:val="28"/>
        </w:rPr>
        <w:t>zvirna, domiselna  upodobitev drevesa,</w:t>
      </w:r>
    </w:p>
    <w:p w:rsidR="000A4FBF" w:rsidRPr="002B1B2C" w:rsidRDefault="002B1B2C" w:rsidP="000A4FBF">
      <w:pPr>
        <w:pStyle w:val="Odstavekseznama"/>
        <w:numPr>
          <w:ilvl w:val="0"/>
          <w:numId w:val="1"/>
        </w:numPr>
        <w:rPr>
          <w:color w:val="FF0000"/>
          <w:sz w:val="28"/>
          <w:szCs w:val="28"/>
        </w:rPr>
      </w:pPr>
      <w:r w:rsidRPr="002B1B2C">
        <w:rPr>
          <w:color w:val="FF0000"/>
          <w:sz w:val="28"/>
          <w:szCs w:val="28"/>
        </w:rPr>
        <w:t>o</w:t>
      </w:r>
      <w:r w:rsidR="000A4FBF" w:rsidRPr="002B1B2C">
        <w:rPr>
          <w:color w:val="FF0000"/>
          <w:sz w:val="28"/>
          <w:szCs w:val="28"/>
        </w:rPr>
        <w:t>bhodni kip v asimetrični kompoziciji,</w:t>
      </w:r>
    </w:p>
    <w:p w:rsidR="00203130" w:rsidRPr="002B1B2C" w:rsidRDefault="002B1B2C" w:rsidP="00DE747D">
      <w:pPr>
        <w:pStyle w:val="Odstavekseznama"/>
        <w:numPr>
          <w:ilvl w:val="0"/>
          <w:numId w:val="1"/>
        </w:numPr>
        <w:rPr>
          <w:color w:val="FF0000"/>
          <w:sz w:val="36"/>
          <w:szCs w:val="36"/>
        </w:rPr>
      </w:pPr>
      <w:bookmarkStart w:id="2" w:name="_Hlk38439133"/>
      <w:r w:rsidRPr="002B1B2C">
        <w:rPr>
          <w:color w:val="FF0000"/>
          <w:sz w:val="28"/>
          <w:szCs w:val="28"/>
        </w:rPr>
        <w:t>t</w:t>
      </w:r>
      <w:r w:rsidR="000A4FBF" w:rsidRPr="002B1B2C">
        <w:rPr>
          <w:color w:val="FF0000"/>
          <w:sz w:val="28"/>
          <w:szCs w:val="28"/>
        </w:rPr>
        <w:t>ehnika izvedena dosledno in kompleksno- različn</w:t>
      </w:r>
      <w:r w:rsidR="005D6D71">
        <w:rPr>
          <w:color w:val="FF0000"/>
          <w:sz w:val="28"/>
          <w:szCs w:val="28"/>
        </w:rPr>
        <w:t>i</w:t>
      </w:r>
      <w:r w:rsidR="000A4FBF" w:rsidRPr="002B1B2C">
        <w:rPr>
          <w:color w:val="FF0000"/>
          <w:sz w:val="28"/>
          <w:szCs w:val="28"/>
        </w:rPr>
        <w:t xml:space="preserve"> </w:t>
      </w:r>
      <w:r w:rsidR="00203130" w:rsidRPr="002B1B2C">
        <w:rPr>
          <w:color w:val="FF0000"/>
          <w:sz w:val="28"/>
          <w:szCs w:val="28"/>
        </w:rPr>
        <w:t>načini oblikovanja papirja</w:t>
      </w:r>
      <w:r w:rsidR="005D6D71">
        <w:rPr>
          <w:color w:val="FF0000"/>
          <w:sz w:val="28"/>
          <w:szCs w:val="28"/>
        </w:rPr>
        <w:t>, dobro pritrjen material</w:t>
      </w:r>
      <w:r w:rsidRPr="002B1B2C">
        <w:rPr>
          <w:color w:val="FF0000"/>
          <w:sz w:val="28"/>
          <w:szCs w:val="28"/>
        </w:rPr>
        <w:t>,</w:t>
      </w:r>
    </w:p>
    <w:bookmarkEnd w:id="2"/>
    <w:p w:rsidR="00203130" w:rsidRPr="002B1B2C" w:rsidRDefault="00203130" w:rsidP="00DE747D">
      <w:pPr>
        <w:pStyle w:val="Odstavekseznama"/>
        <w:numPr>
          <w:ilvl w:val="0"/>
          <w:numId w:val="1"/>
        </w:numPr>
        <w:rPr>
          <w:color w:val="FF0000"/>
          <w:sz w:val="36"/>
          <w:szCs w:val="36"/>
        </w:rPr>
      </w:pPr>
      <w:r w:rsidRPr="002B1B2C">
        <w:rPr>
          <w:color w:val="FF0000"/>
          <w:sz w:val="28"/>
          <w:szCs w:val="28"/>
        </w:rPr>
        <w:t>stojnost</w:t>
      </w:r>
      <w:r w:rsidR="002B1B2C" w:rsidRPr="002B1B2C">
        <w:rPr>
          <w:color w:val="FF0000"/>
          <w:sz w:val="28"/>
          <w:szCs w:val="28"/>
        </w:rPr>
        <w:t>,</w:t>
      </w:r>
    </w:p>
    <w:p w:rsidR="000A4FBF" w:rsidRPr="002B1B2C" w:rsidRDefault="000A4FBF" w:rsidP="00DE747D">
      <w:pPr>
        <w:pStyle w:val="Odstavekseznama"/>
        <w:numPr>
          <w:ilvl w:val="0"/>
          <w:numId w:val="1"/>
        </w:numPr>
        <w:rPr>
          <w:color w:val="FF0000"/>
          <w:sz w:val="36"/>
          <w:szCs w:val="36"/>
        </w:rPr>
      </w:pPr>
      <w:r w:rsidRPr="002B1B2C">
        <w:rPr>
          <w:color w:val="FF0000"/>
          <w:sz w:val="28"/>
          <w:szCs w:val="28"/>
        </w:rPr>
        <w:t>celostno dokončan izdelek.</w:t>
      </w:r>
    </w:p>
    <w:p w:rsidR="002B1B2C" w:rsidRPr="002B1B2C" w:rsidRDefault="002B1B2C" w:rsidP="002B1B2C">
      <w:pPr>
        <w:pStyle w:val="Odstavekseznama"/>
        <w:rPr>
          <w:color w:val="FF0000"/>
          <w:sz w:val="36"/>
          <w:szCs w:val="36"/>
        </w:rPr>
      </w:pPr>
    </w:p>
    <w:p w:rsidR="000A4FBF" w:rsidRDefault="000A4FBF" w:rsidP="000A4FBF">
      <w:pPr>
        <w:pStyle w:val="Odstavekseznama"/>
        <w:rPr>
          <w:color w:val="0070C0"/>
          <w:sz w:val="28"/>
          <w:szCs w:val="28"/>
        </w:rPr>
      </w:pPr>
      <w:r w:rsidRPr="00B23547">
        <w:rPr>
          <w:color w:val="0070C0"/>
          <w:sz w:val="28"/>
          <w:szCs w:val="28"/>
        </w:rPr>
        <w:t>Okvirno število</w:t>
      </w:r>
      <w:r>
        <w:rPr>
          <w:color w:val="0070C0"/>
          <w:sz w:val="28"/>
          <w:szCs w:val="28"/>
        </w:rPr>
        <w:t xml:space="preserve"> šolskih</w:t>
      </w:r>
      <w:r w:rsidRPr="00B23547">
        <w:rPr>
          <w:color w:val="0070C0"/>
          <w:sz w:val="28"/>
          <w:szCs w:val="28"/>
        </w:rPr>
        <w:t xml:space="preserve"> ur: 3</w:t>
      </w:r>
    </w:p>
    <w:p w:rsidR="001439BA" w:rsidRPr="00B23547" w:rsidRDefault="001439BA" w:rsidP="000A4FBF">
      <w:pPr>
        <w:pStyle w:val="Odstavekseznama"/>
        <w:rPr>
          <w:color w:val="0070C0"/>
          <w:sz w:val="36"/>
          <w:szCs w:val="36"/>
        </w:rPr>
      </w:pPr>
    </w:p>
    <w:p w:rsidR="00916AB5" w:rsidRDefault="002B1B2C" w:rsidP="002B1B2C">
      <w:pPr>
        <w:rPr>
          <w:sz w:val="28"/>
          <w:szCs w:val="28"/>
        </w:rPr>
      </w:pPr>
      <w:r w:rsidRPr="00AE643D">
        <w:rPr>
          <w:sz w:val="28"/>
          <w:szCs w:val="28"/>
        </w:rPr>
        <w:t>Za lažje razumevanje sem vam postopek demonstrirala spodaj</w:t>
      </w:r>
      <w:r w:rsidR="00916AB5">
        <w:rPr>
          <w:sz w:val="28"/>
          <w:szCs w:val="28"/>
        </w:rPr>
        <w:t>.</w:t>
      </w:r>
      <w:r w:rsidRPr="00AE643D">
        <w:rPr>
          <w:sz w:val="28"/>
          <w:szCs w:val="28"/>
        </w:rPr>
        <w:t xml:space="preserve"> </w:t>
      </w:r>
      <w:r w:rsidR="00916AB5">
        <w:rPr>
          <w:sz w:val="28"/>
          <w:szCs w:val="28"/>
        </w:rPr>
        <w:t>Želim</w:t>
      </w:r>
      <w:r w:rsidRPr="005D6D71">
        <w:rPr>
          <w:sz w:val="28"/>
          <w:szCs w:val="28"/>
        </w:rPr>
        <w:t xml:space="preserve">, </w:t>
      </w:r>
      <w:r w:rsidRPr="005D6D71">
        <w:rPr>
          <w:color w:val="FFFFFF" w:themeColor="background1"/>
          <w:sz w:val="28"/>
          <w:szCs w:val="28"/>
          <w:highlight w:val="red"/>
        </w:rPr>
        <w:t>da bo to vaše unikatno delo</w:t>
      </w:r>
      <w:r w:rsidR="00916AB5" w:rsidRPr="005D6D71">
        <w:rPr>
          <w:color w:val="FFFFFF" w:themeColor="background1"/>
          <w:sz w:val="28"/>
          <w:szCs w:val="28"/>
          <w:highlight w:val="red"/>
        </w:rPr>
        <w:t>, zato eksperimentirajte.</w:t>
      </w:r>
    </w:p>
    <w:p w:rsidR="002B1B2C" w:rsidRPr="00AE643D" w:rsidRDefault="005D6D71" w:rsidP="002B1B2C">
      <w:pPr>
        <w:rPr>
          <w:sz w:val="28"/>
          <w:szCs w:val="28"/>
        </w:rPr>
      </w:pPr>
      <w:r>
        <w:rPr>
          <w:sz w:val="28"/>
          <w:szCs w:val="28"/>
        </w:rPr>
        <w:t>Upoštevajte kriterije</w:t>
      </w:r>
      <w:r w:rsidR="00916AB5">
        <w:rPr>
          <w:sz w:val="28"/>
          <w:szCs w:val="28"/>
        </w:rPr>
        <w:t>, ki sem vam jih podala.</w:t>
      </w:r>
    </w:p>
    <w:p w:rsidR="000A4FBF" w:rsidRDefault="000A4FBF"/>
    <w:p w:rsidR="0089208C" w:rsidRDefault="0089208C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Pr="00626C5B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377E35" w:rsidRDefault="00CA5CB3" w:rsidP="00D74B65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292162" cy="3055538"/>
            <wp:effectExtent l="0" t="635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8610" cy="30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2A" w:rsidRDefault="008A4C2A" w:rsidP="00D74B65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Pr="008A4C2A" w:rsidRDefault="002D48C0" w:rsidP="008A4C2A">
      <w:pPr>
        <w:rPr>
          <w:sz w:val="28"/>
          <w:szCs w:val="28"/>
          <w:shd w:val="clear" w:color="auto" w:fill="F2F2F2"/>
        </w:rPr>
      </w:pPr>
      <w:r w:rsidRPr="008A4C2A">
        <w:rPr>
          <w:sz w:val="28"/>
          <w:szCs w:val="28"/>
          <w:shd w:val="clear" w:color="auto" w:fill="F2F2F2"/>
        </w:rPr>
        <w:t>Material, katerega boste uporabili: različne vrste</w:t>
      </w:r>
      <w:r w:rsidR="00916AB5" w:rsidRPr="008A4C2A">
        <w:rPr>
          <w:sz w:val="28"/>
          <w:szCs w:val="28"/>
          <w:shd w:val="clear" w:color="auto" w:fill="F2F2F2"/>
        </w:rPr>
        <w:t xml:space="preserve">  papirja, </w:t>
      </w:r>
      <w:r w:rsidRPr="008A4C2A">
        <w:rPr>
          <w:sz w:val="28"/>
          <w:szCs w:val="28"/>
          <w:shd w:val="clear" w:color="auto" w:fill="F2F2F2"/>
        </w:rPr>
        <w:t>lepilo, lepilni trak, škarje, trši karton, flomastre. Za ogrodje lahko</w:t>
      </w:r>
      <w:r w:rsidR="001439BA" w:rsidRPr="008A4C2A">
        <w:rPr>
          <w:sz w:val="28"/>
          <w:szCs w:val="28"/>
          <w:shd w:val="clear" w:color="auto" w:fill="F2F2F2"/>
        </w:rPr>
        <w:t xml:space="preserve"> skupaj</w:t>
      </w:r>
      <w:r w:rsidRPr="008A4C2A">
        <w:rPr>
          <w:sz w:val="28"/>
          <w:szCs w:val="28"/>
          <w:shd w:val="clear" w:color="auto" w:fill="F2F2F2"/>
        </w:rPr>
        <w:t xml:space="preserve"> prilepite tri </w:t>
      </w:r>
      <w:r w:rsidR="001439BA" w:rsidRPr="008A4C2A">
        <w:rPr>
          <w:sz w:val="28"/>
          <w:szCs w:val="28"/>
          <w:shd w:val="clear" w:color="auto" w:fill="F2F2F2"/>
        </w:rPr>
        <w:t>prazne role papirja (</w:t>
      </w:r>
      <w:r w:rsidRPr="008A4C2A">
        <w:rPr>
          <w:sz w:val="28"/>
          <w:szCs w:val="28"/>
          <w:shd w:val="clear" w:color="auto" w:fill="F2F2F2"/>
        </w:rPr>
        <w:t>tulc</w:t>
      </w:r>
      <w:r w:rsidR="001439BA" w:rsidRPr="008A4C2A">
        <w:rPr>
          <w:sz w:val="28"/>
          <w:szCs w:val="28"/>
          <w:shd w:val="clear" w:color="auto" w:fill="F2F2F2"/>
        </w:rPr>
        <w:t>e)</w:t>
      </w:r>
      <w:r w:rsidRPr="008A4C2A">
        <w:rPr>
          <w:sz w:val="28"/>
          <w:szCs w:val="28"/>
          <w:shd w:val="clear" w:color="auto" w:fill="F2F2F2"/>
        </w:rPr>
        <w:t xml:space="preserve">, lahko uporabite manjšo plastenko, tulec papirnatih brisač. Če pri roki nimate ničesar od tega, lahko prilepite </w:t>
      </w:r>
      <w:r w:rsidR="007D1924" w:rsidRPr="008A4C2A">
        <w:rPr>
          <w:sz w:val="28"/>
          <w:szCs w:val="28"/>
          <w:shd w:val="clear" w:color="auto" w:fill="F2F2F2"/>
        </w:rPr>
        <w:t xml:space="preserve">skupaj </w:t>
      </w:r>
      <w:r w:rsidRPr="008A4C2A">
        <w:rPr>
          <w:sz w:val="28"/>
          <w:szCs w:val="28"/>
          <w:shd w:val="clear" w:color="auto" w:fill="F2F2F2"/>
        </w:rPr>
        <w:t>dva trša papirja, recimo risaln</w:t>
      </w:r>
      <w:r w:rsidR="007D1924" w:rsidRPr="008A4C2A">
        <w:rPr>
          <w:sz w:val="28"/>
          <w:szCs w:val="28"/>
          <w:shd w:val="clear" w:color="auto" w:fill="F2F2F2"/>
        </w:rPr>
        <w:t>i list, šeleshamer, ter</w:t>
      </w:r>
      <w:r w:rsidRPr="008A4C2A">
        <w:rPr>
          <w:sz w:val="28"/>
          <w:szCs w:val="28"/>
          <w:shd w:val="clear" w:color="auto" w:fill="F2F2F2"/>
        </w:rPr>
        <w:t xml:space="preserve"> napravite tulec. </w:t>
      </w:r>
      <w:r w:rsidR="007D1924" w:rsidRPr="008A4C2A">
        <w:rPr>
          <w:sz w:val="28"/>
          <w:szCs w:val="28"/>
          <w:shd w:val="clear" w:color="auto" w:fill="F2F2F2"/>
        </w:rPr>
        <w:t>Eksperimentirajte.</w:t>
      </w:r>
    </w:p>
    <w:p w:rsidR="001439BA" w:rsidRPr="001439BA" w:rsidRDefault="001439BA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1439BA" w:rsidRPr="00916AB5" w:rsidRDefault="001439BA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CA5CB3" w:rsidP="001439B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drawing>
          <wp:inline distT="0" distB="0" distL="0" distR="0">
            <wp:extent cx="3141284" cy="2356485"/>
            <wp:effectExtent l="0" t="0" r="2540" b="571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47" cy="23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2A" w:rsidRDefault="008A4C2A" w:rsidP="001439B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7D1924" w:rsidRPr="008A4C2A" w:rsidRDefault="007D1924">
      <w:pPr>
        <w:rPr>
          <w:rFonts w:cstheme="minorHAnsi"/>
          <w:color w:val="222222"/>
          <w:sz w:val="28"/>
          <w:szCs w:val="28"/>
          <w:shd w:val="clear" w:color="auto" w:fill="F2F2F2"/>
        </w:rPr>
      </w:pPr>
      <w:r w:rsidRPr="008A4C2A">
        <w:rPr>
          <w:rFonts w:cstheme="minorHAnsi"/>
          <w:color w:val="222222"/>
          <w:sz w:val="28"/>
          <w:szCs w:val="28"/>
          <w:shd w:val="clear" w:color="auto" w:fill="F2F2F2"/>
        </w:rPr>
        <w:t>Podlago na katero boste pritrdili vaš kip mora biti trša. Lahko prilepite dva kartona skupaj. Podlaga je lahko tudi  lesena deščica, kamen…</w:t>
      </w:r>
    </w:p>
    <w:p w:rsidR="00CA5CB3" w:rsidRPr="001439BA" w:rsidRDefault="00CA5CB3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CA5CB3" w:rsidP="001439B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750310" cy="2813356"/>
            <wp:effectExtent l="0" t="0" r="2540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00" cy="28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2A" w:rsidRDefault="008A4C2A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7D1924" w:rsidRPr="001439BA" w:rsidRDefault="007D1924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  <w:r w:rsidRPr="001439BA">
        <w:rPr>
          <w:rFonts w:ascii="Arial" w:hAnsi="Arial" w:cs="Arial"/>
          <w:color w:val="222222"/>
          <w:sz w:val="24"/>
          <w:szCs w:val="24"/>
          <w:shd w:val="clear" w:color="auto" w:fill="F2F2F2"/>
        </w:rPr>
        <w:t>Oblik</w:t>
      </w:r>
      <w:r w:rsidR="009A1C89">
        <w:rPr>
          <w:rFonts w:ascii="Arial" w:hAnsi="Arial" w:cs="Arial"/>
          <w:color w:val="222222"/>
          <w:sz w:val="24"/>
          <w:szCs w:val="24"/>
          <w:shd w:val="clear" w:color="auto" w:fill="F2F2F2"/>
        </w:rPr>
        <w:t>ujte papir na različne načine (</w:t>
      </w:r>
      <w:r w:rsidRPr="001439BA">
        <w:rPr>
          <w:rFonts w:ascii="Arial" w:hAnsi="Arial" w:cs="Arial"/>
          <w:color w:val="222222"/>
          <w:sz w:val="24"/>
          <w:szCs w:val="24"/>
          <w:shd w:val="clear" w:color="auto" w:fill="F2F2F2"/>
        </w:rPr>
        <w:t>upogibanje,</w:t>
      </w:r>
      <w:r w:rsid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</w:t>
      </w:r>
      <w:r w:rsidR="001439BA">
        <w:rPr>
          <w:rFonts w:ascii="Arial" w:hAnsi="Arial" w:cs="Arial"/>
          <w:color w:val="222222"/>
          <w:sz w:val="24"/>
          <w:szCs w:val="24"/>
          <w:shd w:val="clear" w:color="auto" w:fill="F2F2F2"/>
        </w:rPr>
        <w:t>zgibanje</w:t>
      </w:r>
      <w:r w:rsid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,</w:t>
      </w:r>
      <w:r w:rsidRPr="001439BA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rezanje oblik</w:t>
      </w:r>
      <w:r w:rsidR="009A1C89">
        <w:rPr>
          <w:rFonts w:ascii="Arial" w:hAnsi="Arial" w:cs="Arial"/>
          <w:color w:val="222222"/>
          <w:sz w:val="24"/>
          <w:szCs w:val="24"/>
          <w:shd w:val="clear" w:color="auto" w:fill="F2F2F2"/>
        </w:rPr>
        <w:t>,</w:t>
      </w:r>
      <w:r w:rsidRPr="001439BA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le te lahko porišete z vzorci, napravite papirne palčke – rolice …)</w:t>
      </w: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drawing>
          <wp:inline distT="0" distB="0" distL="0" distR="0">
            <wp:extent cx="2419187" cy="2816225"/>
            <wp:effectExtent l="0" t="0" r="635" b="317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5650" cy="28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68C" w:rsidRPr="001B068C">
        <w:rPr>
          <w:noProof/>
        </w:rPr>
        <w:t xml:space="preserve"> </w:t>
      </w:r>
      <w:r w:rsidR="00236FCE">
        <w:rPr>
          <w:noProof/>
        </w:rPr>
        <w:t xml:space="preserve">                      </w:t>
      </w:r>
      <w:r w:rsidR="001B068C">
        <w:rPr>
          <w:noProof/>
          <w:lang w:eastAsia="sl-SI"/>
        </w:rPr>
        <w:drawing>
          <wp:inline distT="0" distB="0" distL="0" distR="0" wp14:anchorId="399C2CC9" wp14:editId="376EE1C1">
            <wp:extent cx="2571290" cy="2824671"/>
            <wp:effectExtent l="0" t="0" r="63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2" cy="285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Pr="00236FCE" w:rsidRDefault="00CA5CB3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7D1924" w:rsidRPr="00236FCE" w:rsidRDefault="007D1924" w:rsidP="00236FCE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  <w:r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Tulec dobro pritrdite na podlago</w:t>
      </w:r>
      <w:r w:rsid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.</w:t>
      </w:r>
      <w:r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</w:t>
      </w:r>
      <w:r w:rsid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N</w:t>
      </w:r>
      <w:r w:rsidR="009A1C89">
        <w:rPr>
          <w:rFonts w:ascii="Arial" w:hAnsi="Arial" w:cs="Arial"/>
          <w:color w:val="222222"/>
          <w:sz w:val="24"/>
          <w:szCs w:val="24"/>
          <w:shd w:val="clear" w:color="auto" w:fill="F2F2F2"/>
        </w:rPr>
        <w:t>aj vas ne moti</w:t>
      </w:r>
      <w:r w:rsidR="001B068C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,</w:t>
      </w:r>
      <w:r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če se lepilni trak vidi, saj je to lahko tudi kiparski material.</w:t>
      </w:r>
    </w:p>
    <w:p w:rsidR="007F07B9" w:rsidRPr="00236FCE" w:rsidRDefault="007F07B9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F6569F" w:rsidRDefault="00F6569F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CA5CB3" w:rsidP="00236FC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845435" cy="3793073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19" cy="3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2A" w:rsidRDefault="008A4C2A" w:rsidP="00236FC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1B068C" w:rsidRPr="00236FCE" w:rsidRDefault="009A1C89" w:rsidP="00236FCE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2F2F2"/>
        </w:rPr>
        <w:t>Pazite!!  N</w:t>
      </w:r>
      <w:r w:rsidR="001B068C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ajprej poskrbite, da bo vaš</w:t>
      </w:r>
      <w:r w:rsidR="00236FCE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e ogrodje </w:t>
      </w:r>
      <w:r w:rsidR="001B068C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stabil</w:t>
      </w:r>
      <w:r>
        <w:rPr>
          <w:rFonts w:ascii="Arial" w:hAnsi="Arial" w:cs="Arial"/>
          <w:color w:val="222222"/>
          <w:sz w:val="24"/>
          <w:szCs w:val="24"/>
          <w:shd w:val="clear" w:color="auto" w:fill="F2F2F2"/>
        </w:rPr>
        <w:t>no</w:t>
      </w:r>
      <w:r w:rsidR="001B068C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, nato </w:t>
      </w:r>
      <w:r w:rsid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izdelek</w:t>
      </w:r>
      <w:r w:rsidR="001B068C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nadgrajujete.</w:t>
      </w:r>
    </w:p>
    <w:p w:rsidR="001B068C" w:rsidRPr="001B068C" w:rsidRDefault="001B068C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D7623C" w:rsidRDefault="001B068C" w:rsidP="00236FC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drawing>
          <wp:inline distT="0" distB="0" distL="0" distR="0">
            <wp:extent cx="2588260" cy="3450249"/>
            <wp:effectExtent l="0" t="0" r="254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97" cy="34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2A" w:rsidRDefault="008A4C2A" w:rsidP="00236FC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1B068C" w:rsidRPr="00236FCE" w:rsidRDefault="009A1C89" w:rsidP="00236FCE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2F2F2"/>
        </w:rPr>
        <w:t>Med delom</w:t>
      </w:r>
      <w:r w:rsidR="001B068C"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večkrat kip obračajte, da dosežete želen videz.</w:t>
      </w:r>
    </w:p>
    <w:p w:rsidR="00D7623C" w:rsidRDefault="00D7623C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D7623C" w:rsidRDefault="00D7623C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D7623C" w:rsidRDefault="00D7623C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D7623C" w:rsidRDefault="00D7623C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CA5CB3" w:rsidRDefault="00D7623C" w:rsidP="00236FC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>
        <w:rPr>
          <w:noProof/>
          <w:lang w:eastAsia="sl-SI"/>
        </w:rPr>
        <w:drawing>
          <wp:inline distT="0" distB="0" distL="0" distR="0">
            <wp:extent cx="2626360" cy="3501037"/>
            <wp:effectExtent l="0" t="0" r="2540" b="444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87" cy="350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E0" w:rsidRDefault="00A167E0" w:rsidP="00A167E0">
      <w:pPr>
        <w:jc w:val="center"/>
        <w:rPr>
          <w:rFonts w:ascii="Arial" w:hAnsi="Arial" w:cs="Arial"/>
          <w:color w:val="222222"/>
          <w:sz w:val="10"/>
          <w:szCs w:val="10"/>
          <w:shd w:val="clear" w:color="auto" w:fill="F2F2F2"/>
        </w:rPr>
      </w:pPr>
      <w:r w:rsidRPr="00A167E0">
        <w:rPr>
          <w:rFonts w:ascii="Arial" w:hAnsi="Arial" w:cs="Arial"/>
          <w:color w:val="222222"/>
          <w:sz w:val="10"/>
          <w:szCs w:val="10"/>
          <w:shd w:val="clear" w:color="auto" w:fill="F2F2F2"/>
        </w:rPr>
        <w:t>Vir: Katja Rutar, Domišljijsko drevo,  obhodni kip, papir</w:t>
      </w:r>
    </w:p>
    <w:p w:rsidR="008A4C2A" w:rsidRPr="00A167E0" w:rsidRDefault="008A4C2A" w:rsidP="00A167E0">
      <w:pPr>
        <w:jc w:val="center"/>
        <w:rPr>
          <w:rFonts w:ascii="Arial" w:hAnsi="Arial" w:cs="Arial"/>
          <w:color w:val="222222"/>
          <w:sz w:val="10"/>
          <w:szCs w:val="10"/>
          <w:shd w:val="clear" w:color="auto" w:fill="F2F2F2"/>
        </w:rPr>
      </w:pPr>
    </w:p>
    <w:p w:rsidR="001B068C" w:rsidRDefault="001B068C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  <w:r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>Material dobro prilep</w:t>
      </w:r>
      <w:r w:rsidR="009A1C89">
        <w:rPr>
          <w:rFonts w:ascii="Arial" w:hAnsi="Arial" w:cs="Arial"/>
          <w:color w:val="222222"/>
          <w:sz w:val="24"/>
          <w:szCs w:val="24"/>
          <w:shd w:val="clear" w:color="auto" w:fill="F2F2F2"/>
        </w:rPr>
        <w:t>ite. Pazite, da je kip razgiban, a vseeno uravnotežen</w:t>
      </w:r>
      <w:r w:rsidRPr="00236FCE">
        <w:rPr>
          <w:rFonts w:ascii="Arial" w:hAnsi="Arial" w:cs="Arial"/>
          <w:color w:val="222222"/>
          <w:sz w:val="24"/>
          <w:szCs w:val="24"/>
          <w:shd w:val="clear" w:color="auto" w:fill="F2F2F2"/>
        </w:rPr>
        <w:t xml:space="preserve"> ter obdelan z vseh strani.</w:t>
      </w:r>
    </w:p>
    <w:p w:rsidR="00F6569F" w:rsidRDefault="00F6569F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F6569F" w:rsidRPr="00236FCE" w:rsidRDefault="00F6569F">
      <w:pPr>
        <w:rPr>
          <w:rFonts w:ascii="Arial" w:hAnsi="Arial" w:cs="Arial"/>
          <w:color w:val="222222"/>
          <w:sz w:val="24"/>
          <w:szCs w:val="24"/>
          <w:shd w:val="clear" w:color="auto" w:fill="F2F2F2"/>
        </w:rPr>
      </w:pPr>
    </w:p>
    <w:p w:rsidR="00CA5CB3" w:rsidRDefault="00CA5CB3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</w:p>
    <w:p w:rsidR="00236FCE" w:rsidRDefault="00236FCE">
      <w:pPr>
        <w:rPr>
          <w:rFonts w:ascii="Arial" w:hAnsi="Arial" w:cs="Arial"/>
          <w:color w:val="222222"/>
          <w:sz w:val="21"/>
          <w:szCs w:val="21"/>
          <w:shd w:val="clear" w:color="auto" w:fill="F2F2F2"/>
        </w:rPr>
      </w:pPr>
      <w:r w:rsidRPr="00236FCE">
        <w:rPr>
          <w:rFonts w:ascii="Arial" w:hAnsi="Arial" w:cs="Arial"/>
          <w:color w:val="7030A0"/>
          <w:sz w:val="32"/>
          <w:szCs w:val="32"/>
          <w:shd w:val="clear" w:color="auto" w:fill="F2F2F2"/>
        </w:rPr>
        <w:t>Veliko užitka pri delu vam želim</w:t>
      </w:r>
      <w:r>
        <w:rPr>
          <w:rFonts w:ascii="Arial" w:hAnsi="Arial" w:cs="Arial"/>
          <w:color w:val="7030A0"/>
          <w:sz w:val="32"/>
          <w:szCs w:val="32"/>
          <w:shd w:val="clear" w:color="auto" w:fill="F2F2F2"/>
        </w:rPr>
        <w:t>!</w:t>
      </w:r>
      <w:r w:rsidRPr="00236FCE">
        <w:rPr>
          <w:rFonts w:ascii="Arial" w:hAnsi="Arial" w:cs="Arial"/>
          <w:color w:val="7030A0"/>
          <w:sz w:val="21"/>
          <w:szCs w:val="21"/>
          <w:shd w:val="clear" w:color="auto" w:fill="F2F2F2"/>
        </w:rPr>
        <w:t xml:space="preserve">    </w:t>
      </w:r>
      <w:r>
        <w:rPr>
          <w:noProof/>
          <w:lang w:eastAsia="sl-SI"/>
        </w:rPr>
        <w:drawing>
          <wp:inline distT="0" distB="0" distL="0" distR="0" wp14:anchorId="134B1116" wp14:editId="41DB287F">
            <wp:extent cx="1123950" cy="1014098"/>
            <wp:effectExtent l="0" t="0" r="0" b="0"/>
            <wp:docPr id="34" name="Slika 34" descr="3D STENSKA NALEPKA METULJČKI - PISANI - Rossi net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STENSKA NALEPKA METULJČKI - PISANI - Rossi netsho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76532" cy="10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CE" w:rsidRPr="00A167E0" w:rsidRDefault="00236FCE">
      <w:pPr>
        <w:rPr>
          <w:rFonts w:ascii="Arial" w:hAnsi="Arial" w:cs="Arial"/>
          <w:color w:val="222222"/>
          <w:sz w:val="16"/>
          <w:szCs w:val="16"/>
          <w:shd w:val="clear" w:color="auto" w:fill="F2F2F2"/>
        </w:rPr>
      </w:pPr>
    </w:p>
    <w:p w:rsidR="00DA1BCA" w:rsidRPr="00A167E0" w:rsidRDefault="001439BA">
      <w:pPr>
        <w:rPr>
          <w:sz w:val="16"/>
          <w:szCs w:val="16"/>
        </w:rPr>
      </w:pPr>
      <w:r w:rsidRPr="00A167E0">
        <w:rPr>
          <w:sz w:val="16"/>
          <w:szCs w:val="16"/>
        </w:rPr>
        <w:t>Viri:</w:t>
      </w:r>
    </w:p>
    <w:p w:rsidR="00A167E0" w:rsidRPr="00A167E0" w:rsidRDefault="00A167E0" w:rsidP="00A167E0">
      <w:pPr>
        <w:rPr>
          <w:rFonts w:ascii="Arial" w:hAnsi="Arial" w:cs="Arial"/>
          <w:color w:val="000000" w:themeColor="text1"/>
          <w:sz w:val="16"/>
          <w:szCs w:val="16"/>
          <w:shd w:val="clear" w:color="auto" w:fill="F7F7F7"/>
        </w:rPr>
      </w:pPr>
      <w:r w:rsidRPr="00A167E0">
        <w:rPr>
          <w:color w:val="000000" w:themeColor="text1"/>
          <w:sz w:val="16"/>
          <w:szCs w:val="16"/>
        </w:rPr>
        <w:t xml:space="preserve">-  </w:t>
      </w:r>
      <w:proofErr w:type="spellStart"/>
      <w:r w:rsidRPr="00A167E0">
        <w:rPr>
          <w:color w:val="000000" w:themeColor="text1"/>
          <w:sz w:val="16"/>
          <w:szCs w:val="16"/>
        </w:rPr>
        <w:t>Tacol</w:t>
      </w:r>
      <w:proofErr w:type="spellEnd"/>
      <w:r w:rsidRPr="00A167E0">
        <w:rPr>
          <w:color w:val="000000" w:themeColor="text1"/>
          <w:sz w:val="16"/>
          <w:szCs w:val="16"/>
        </w:rPr>
        <w:t xml:space="preserve"> T. (2004).  Likovno snovanje I. Učbenik za likovno snovanje za 7. razred devetletne osnovne šole. Ljubljana: Debora.</w:t>
      </w:r>
    </w:p>
    <w:p w:rsidR="00236FCE" w:rsidRPr="00A167E0" w:rsidRDefault="00236FCE">
      <w:pPr>
        <w:rPr>
          <w:sz w:val="16"/>
          <w:szCs w:val="16"/>
        </w:rPr>
      </w:pPr>
      <w:r w:rsidRPr="00A167E0">
        <w:rPr>
          <w:sz w:val="16"/>
          <w:szCs w:val="16"/>
        </w:rPr>
        <w:t xml:space="preserve">- </w:t>
      </w:r>
      <w:hyperlink r:id="rId50" w:history="1">
        <w:r w:rsidRPr="00A167E0">
          <w:rPr>
            <w:rStyle w:val="Hiperpovezava"/>
            <w:sz w:val="16"/>
            <w:szCs w:val="16"/>
          </w:rPr>
          <w:t>https://eucbeniki.sio.si/lum9/index.html</w:t>
        </w:r>
      </w:hyperlink>
    </w:p>
    <w:p w:rsidR="001439BA" w:rsidRPr="00A167E0" w:rsidRDefault="001439BA">
      <w:pPr>
        <w:rPr>
          <w:sz w:val="16"/>
          <w:szCs w:val="16"/>
        </w:rPr>
      </w:pPr>
      <w:r w:rsidRPr="00A167E0">
        <w:rPr>
          <w:sz w:val="16"/>
          <w:szCs w:val="16"/>
        </w:rPr>
        <w:t xml:space="preserve">- </w:t>
      </w:r>
      <w:hyperlink r:id="rId51" w:history="1">
        <w:r w:rsidRPr="00A167E0">
          <w:rPr>
            <w:rStyle w:val="Hiperpovezava"/>
            <w:sz w:val="16"/>
            <w:szCs w:val="16"/>
          </w:rPr>
          <w:t>https://eucbeniki.sio.si/lum8/index.html</w:t>
        </w:r>
      </w:hyperlink>
    </w:p>
    <w:p w:rsidR="00A167E0" w:rsidRPr="00A167E0" w:rsidRDefault="00A167E0">
      <w:pPr>
        <w:rPr>
          <w:sz w:val="16"/>
          <w:szCs w:val="16"/>
        </w:rPr>
      </w:pPr>
      <w:r w:rsidRPr="00A167E0">
        <w:rPr>
          <w:sz w:val="16"/>
          <w:szCs w:val="16"/>
        </w:rPr>
        <w:t>Viri fotografij: internet, osebni arhiv</w:t>
      </w:r>
    </w:p>
    <w:p w:rsidR="001439BA" w:rsidRPr="00A167E0" w:rsidRDefault="001439BA">
      <w:pPr>
        <w:rPr>
          <w:sz w:val="16"/>
          <w:szCs w:val="16"/>
        </w:rPr>
      </w:pPr>
    </w:p>
    <w:sectPr w:rsidR="001439BA" w:rsidRPr="00A167E0" w:rsidSect="008A4C2A">
      <w:pgSz w:w="11906" w:h="16838"/>
      <w:pgMar w:top="567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1A32"/>
    <w:multiLevelType w:val="hybridMultilevel"/>
    <w:tmpl w:val="1D5825E8"/>
    <w:lvl w:ilvl="0" w:tplc="B7060FC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AA54D43"/>
    <w:multiLevelType w:val="hybridMultilevel"/>
    <w:tmpl w:val="A18052F4"/>
    <w:lvl w:ilvl="0" w:tplc="55308F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011"/>
    <w:rsid w:val="000325E3"/>
    <w:rsid w:val="000A4FBF"/>
    <w:rsid w:val="000C0764"/>
    <w:rsid w:val="00126847"/>
    <w:rsid w:val="001439BA"/>
    <w:rsid w:val="00170A36"/>
    <w:rsid w:val="001873B2"/>
    <w:rsid w:val="001B068C"/>
    <w:rsid w:val="001D753D"/>
    <w:rsid w:val="00203130"/>
    <w:rsid w:val="00215CDB"/>
    <w:rsid w:val="002309F4"/>
    <w:rsid w:val="00236FCE"/>
    <w:rsid w:val="002A37A8"/>
    <w:rsid w:val="002B1B2C"/>
    <w:rsid w:val="002D48C0"/>
    <w:rsid w:val="002D669F"/>
    <w:rsid w:val="00333B55"/>
    <w:rsid w:val="00377E35"/>
    <w:rsid w:val="00392FDF"/>
    <w:rsid w:val="005501FE"/>
    <w:rsid w:val="005D6D71"/>
    <w:rsid w:val="00626C5B"/>
    <w:rsid w:val="006601B0"/>
    <w:rsid w:val="006650ED"/>
    <w:rsid w:val="00673349"/>
    <w:rsid w:val="006F4600"/>
    <w:rsid w:val="00727011"/>
    <w:rsid w:val="007767A4"/>
    <w:rsid w:val="007D1924"/>
    <w:rsid w:val="007E3B9B"/>
    <w:rsid w:val="007F07B9"/>
    <w:rsid w:val="0089208C"/>
    <w:rsid w:val="008A4C2A"/>
    <w:rsid w:val="00916AB5"/>
    <w:rsid w:val="0092641A"/>
    <w:rsid w:val="00993F33"/>
    <w:rsid w:val="009A1C89"/>
    <w:rsid w:val="009E5968"/>
    <w:rsid w:val="00A055D7"/>
    <w:rsid w:val="00A167E0"/>
    <w:rsid w:val="00A72F95"/>
    <w:rsid w:val="00B418A1"/>
    <w:rsid w:val="00BE49BE"/>
    <w:rsid w:val="00CA5CB3"/>
    <w:rsid w:val="00CB132F"/>
    <w:rsid w:val="00D74B65"/>
    <w:rsid w:val="00D7623C"/>
    <w:rsid w:val="00DA1BCA"/>
    <w:rsid w:val="00DD2B80"/>
    <w:rsid w:val="00E31421"/>
    <w:rsid w:val="00E36857"/>
    <w:rsid w:val="00EA5759"/>
    <w:rsid w:val="00F30B22"/>
    <w:rsid w:val="00F6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77E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A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673349"/>
    <w:rPr>
      <w:color w:val="0000FF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77E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dstavekseznama">
    <w:name w:val="List Paragraph"/>
    <w:basedOn w:val="Navaden"/>
    <w:uiPriority w:val="34"/>
    <w:qFormat/>
    <w:rsid w:val="000A4FBF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501FE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684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8A4C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77E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A1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673349"/>
    <w:rPr>
      <w:color w:val="0000FF"/>
      <w:u w:val="singl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77E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dstavekseznama">
    <w:name w:val="List Paragraph"/>
    <w:basedOn w:val="Navaden"/>
    <w:uiPriority w:val="34"/>
    <w:qFormat/>
    <w:rsid w:val="000A4FBF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501FE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6847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8A4C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4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1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8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4675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91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eucbeniki.sio.si/lum8/2265/index.html" TargetMode="External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yperlink" Target="https://www.mojaobcina.si/ljubljana/dogodki/cikel-predavanj-o-parku-tivoli-tivoli--umetnost-z-naravo-3.html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hyperlink" Target="https://eucbeniki.sio.si/lum9/index.html" TargetMode="External"/><Relationship Id="rId7" Type="http://schemas.openxmlformats.org/officeDocument/2006/relationships/hyperlink" Target="https://en.wikipedia.org/wiki/Reclining_Figure_1969%E2%80%9370" TargetMode="External"/><Relationship Id="rId12" Type="http://schemas.openxmlformats.org/officeDocument/2006/relationships/hyperlink" Target="https://gpn.si/2020/sl/razstave-slo/arhiv?view=gpn6&amp;Sifra=08700721&amp;Tip=019" TargetMode="External"/><Relationship Id="rId17" Type="http://schemas.openxmlformats.org/officeDocument/2006/relationships/hyperlink" Target="https://eucbeniki.sio.si/lum9/2417/index1.html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gpn.si/2020/sl/razstave-slo/arhiv?view=gpn5&amp;Sifra=087&amp;Tip=2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weburbanist.com/2008/12/02/papercraft-creative-paper-art-design-sculpture/" TargetMode="External"/><Relationship Id="rId37" Type="http://schemas.openxmlformats.org/officeDocument/2006/relationships/hyperlink" Target="https://eucbeniki.sio.si/lum9/2417/index4.html" TargetMode="External"/><Relationship Id="rId40" Type="http://schemas.openxmlformats.org/officeDocument/2006/relationships/hyperlink" Target="https://eucbeniki.sio.si/lum9/2417/index1.html" TargetMode="External"/><Relationship Id="rId45" Type="http://schemas.openxmlformats.org/officeDocument/2006/relationships/image" Target="media/image2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museums.eu/collection/object/31756/svetla-spremenljiva-vrata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hyperlink" Target="https://eucbeniki.sio.si/lum9/2473/index7.html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useu.ms/collection/object/262546/organska-rast" TargetMode="External"/><Relationship Id="rId14" Type="http://schemas.openxmlformats.org/officeDocument/2006/relationships/hyperlink" Target="https://sl.wikipedia.org/wiki/Michelangelo_Buonarroti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https://en.wikipedia.org/wiki/Alexander_Calder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2.png"/><Relationship Id="rId51" Type="http://schemas.openxmlformats.org/officeDocument/2006/relationships/hyperlink" Target="https://eucbeniki.sio.si/lum8/index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dejanja</cp:lastModifiedBy>
  <cp:revision>7</cp:revision>
  <cp:lastPrinted>2020-04-22T15:49:00Z</cp:lastPrinted>
  <dcterms:created xsi:type="dcterms:W3CDTF">2020-04-22T12:10:00Z</dcterms:created>
  <dcterms:modified xsi:type="dcterms:W3CDTF">2020-04-22T15:53:00Z</dcterms:modified>
</cp:coreProperties>
</file>