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57" w:rsidRPr="000C1D1F" w:rsidRDefault="000C1D1F">
      <w:pPr>
        <w:rPr>
          <w:rFonts w:ascii="Times New Roman" w:hAnsi="Times New Roman" w:cs="Times New Roman"/>
          <w:sz w:val="28"/>
          <w:szCs w:val="28"/>
        </w:rPr>
      </w:pPr>
      <w:r w:rsidRPr="000C1D1F">
        <w:rPr>
          <w:rFonts w:ascii="Times New Roman" w:hAnsi="Times New Roman" w:cs="Times New Roman"/>
          <w:sz w:val="28"/>
          <w:szCs w:val="28"/>
        </w:rPr>
        <w:t xml:space="preserve">4. 5. </w:t>
      </w:r>
    </w:p>
    <w:p w:rsidR="000C1D1F" w:rsidRDefault="000C1D1F">
      <w:pPr>
        <w:rPr>
          <w:rFonts w:ascii="Times New Roman" w:hAnsi="Times New Roman" w:cs="Times New Roman"/>
          <w:b/>
          <w:sz w:val="28"/>
          <w:szCs w:val="28"/>
        </w:rPr>
      </w:pPr>
      <w:r w:rsidRPr="000C1D1F">
        <w:rPr>
          <w:rFonts w:ascii="Times New Roman" w:hAnsi="Times New Roman" w:cs="Times New Roman"/>
          <w:sz w:val="28"/>
          <w:szCs w:val="28"/>
        </w:rPr>
        <w:t xml:space="preserve">NOVA UČNA URA: </w:t>
      </w:r>
      <w:r w:rsidRPr="000C1D1F">
        <w:rPr>
          <w:rFonts w:ascii="Times New Roman" w:hAnsi="Times New Roman" w:cs="Times New Roman"/>
          <w:b/>
          <w:sz w:val="28"/>
          <w:szCs w:val="28"/>
        </w:rPr>
        <w:t>NOVI VIRI ENERGIJE</w:t>
      </w:r>
      <w:bookmarkStart w:id="0" w:name="_GoBack"/>
      <w:bookmarkEnd w:id="0"/>
    </w:p>
    <w:p w:rsidR="000C1D1F" w:rsidRDefault="000C1D1F" w:rsidP="00287E68">
      <w:pPr>
        <w:jc w:val="both"/>
        <w:rPr>
          <w:rFonts w:ascii="Times New Roman" w:hAnsi="Times New Roman" w:cs="Times New Roman"/>
          <w:sz w:val="28"/>
          <w:szCs w:val="28"/>
        </w:rPr>
      </w:pPr>
      <w:r w:rsidRPr="000C1D1F">
        <w:rPr>
          <w:rFonts w:ascii="Times New Roman" w:hAnsi="Times New Roman" w:cs="Times New Roman"/>
          <w:sz w:val="28"/>
          <w:szCs w:val="28"/>
        </w:rPr>
        <w:t>Za delovanj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0C1D1F">
        <w:rPr>
          <w:rFonts w:ascii="Times New Roman" w:hAnsi="Times New Roman" w:cs="Times New Roman"/>
          <w:sz w:val="28"/>
          <w:szCs w:val="28"/>
        </w:rPr>
        <w:t xml:space="preserve"> parnih strojev so rabili ogromno premoga.</w:t>
      </w:r>
      <w:r>
        <w:rPr>
          <w:rFonts w:ascii="Times New Roman" w:hAnsi="Times New Roman" w:cs="Times New Roman"/>
          <w:sz w:val="28"/>
          <w:szCs w:val="28"/>
        </w:rPr>
        <w:t xml:space="preserve"> Izumitelji so zato pospešeno iskali nove načine pridobivanja energije. </w:t>
      </w:r>
    </w:p>
    <w:p w:rsidR="000C1D1F" w:rsidRDefault="000C1D1F" w:rsidP="00287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Tako so v drugi polovici 19. stoletja izdelali električni generator, ki je mehanično energijo pretvoril v ELEKTRIKO. Kmalu po tem je Thomas Alva EDISON izumil žarnico in uporaba elektrike se je zelo razširila. Žarnica je električno energijo pretvorila v svetlobo in toploto. </w:t>
      </w:r>
    </w:p>
    <w:p w:rsidR="000C1D1F" w:rsidRDefault="000C1D1F" w:rsidP="00287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Konec 19.</w:t>
      </w:r>
      <w:r w:rsidR="00B64E70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 xml:space="preserve">toletja so v ZDA in Veliki Britaniji postavili prve HIDROELEKTRARNE. V njih dobimo električno energijo s pomočjo vode. </w:t>
      </w:r>
    </w:p>
    <w:p w:rsidR="000C1D1F" w:rsidRDefault="000C1D1F" w:rsidP="00287E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Elektrika se je hitro uveljavila v vsakdanjem življenju. Njena uporaba je vplivala na življenje in delo ljudi. </w:t>
      </w:r>
    </w:p>
    <w:p w:rsidR="00B64E70" w:rsidRDefault="00B64E70" w:rsidP="00287E6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D1F" w:rsidRDefault="000C1D1F" w:rsidP="000C1D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Prepiši vprašanja v zvezek in nanje odgovori.</w:t>
      </w:r>
    </w:p>
    <w:p w:rsidR="000C1D1F" w:rsidRPr="000C1D1F" w:rsidRDefault="000C1D1F" w:rsidP="000C1D1F">
      <w:pPr>
        <w:jc w:val="both"/>
        <w:rPr>
          <w:rFonts w:ascii="Times New Roman" w:hAnsi="Times New Roman" w:cs="Times New Roman"/>
          <w:sz w:val="28"/>
          <w:szCs w:val="28"/>
        </w:rPr>
      </w:pPr>
      <w:r w:rsidRPr="000C1D1F">
        <w:rPr>
          <w:rFonts w:ascii="Times New Roman" w:hAnsi="Times New Roman" w:cs="Times New Roman"/>
          <w:sz w:val="28"/>
          <w:szCs w:val="28"/>
        </w:rPr>
        <w:t>1. S pomočjo učbenika na str. 42 zapiši razliko med: hidroelektrarno, termoelektrarno in jedersko elektrarno.</w:t>
      </w:r>
    </w:p>
    <w:p w:rsidR="000C1D1F" w:rsidRDefault="000C1D1F" w:rsidP="000C1D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Ali imamo v Sloveniji jedersko elektrarno in </w:t>
      </w:r>
      <w:r w:rsidR="00B64E70">
        <w:rPr>
          <w:rFonts w:ascii="Times New Roman" w:hAnsi="Times New Roman" w:cs="Times New Roman"/>
          <w:sz w:val="28"/>
          <w:szCs w:val="28"/>
        </w:rPr>
        <w:t>če jo imamo, kje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64E70" w:rsidRDefault="00B64E70" w:rsidP="000C1D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Na katerih rekah imamo hidroelektrarne? Zapiši tri.</w:t>
      </w:r>
    </w:p>
    <w:p w:rsidR="00B64E70" w:rsidRPr="000C1D1F" w:rsidRDefault="00B64E70" w:rsidP="000C1D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Razišči kdo je bil NIKOLA TESLA in zapiši v zvezek.</w:t>
      </w:r>
    </w:p>
    <w:sectPr w:rsidR="00B64E70" w:rsidRPr="000C1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1F"/>
    <w:rsid w:val="000C1D1F"/>
    <w:rsid w:val="00287E68"/>
    <w:rsid w:val="00822F57"/>
    <w:rsid w:val="00B6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3</cp:revision>
  <dcterms:created xsi:type="dcterms:W3CDTF">2020-04-22T06:03:00Z</dcterms:created>
  <dcterms:modified xsi:type="dcterms:W3CDTF">2020-05-04T07:01:00Z</dcterms:modified>
</cp:coreProperties>
</file>